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B85179" w:rsidRDefault="0028588C" w:rsidP="001D7502">
      <w:pPr>
        <w:pStyle w:val="AralkYok"/>
        <w:jc w:val="center"/>
        <w:rPr>
          <w:rFonts w:ascii="Book Antiqua" w:hAnsi="Book Antiqua"/>
          <w:b/>
          <w:noProof/>
          <w:sz w:val="24"/>
          <w:szCs w:val="24"/>
        </w:rPr>
      </w:pPr>
      <w:r w:rsidRPr="00B85179">
        <w:rPr>
          <w:rFonts w:ascii="Book Antiqua" w:hAnsi="Book Antiqua"/>
          <w:b/>
          <w:noProof/>
          <w:sz w:val="24"/>
          <w:szCs w:val="24"/>
        </w:rPr>
        <w:t>T.C</w:t>
      </w:r>
    </w:p>
    <w:p w:rsidR="0028588C" w:rsidRPr="00B85179" w:rsidRDefault="00DE3569" w:rsidP="0028588C">
      <w:pPr>
        <w:jc w:val="center"/>
        <w:rPr>
          <w:b/>
          <w:bCs/>
          <w:noProof/>
          <w:szCs w:val="24"/>
        </w:rPr>
      </w:pPr>
      <w:r w:rsidRPr="00B85179">
        <w:rPr>
          <w:b/>
          <w:bCs/>
          <w:noProof/>
          <w:szCs w:val="24"/>
        </w:rPr>
        <w:t>OSMANİYE VALİLİĞİ</w:t>
      </w:r>
    </w:p>
    <w:p w:rsidR="0028588C" w:rsidRPr="00A47F2F" w:rsidRDefault="00961F7E" w:rsidP="00EF74A8">
      <w:pPr>
        <w:jc w:val="center"/>
        <w:rPr>
          <w:b/>
          <w:bCs/>
          <w:noProof/>
          <w:szCs w:val="24"/>
        </w:rPr>
      </w:pPr>
      <w:r>
        <w:rPr>
          <w:b/>
          <w:bCs/>
          <w:noProof/>
          <w:szCs w:val="24"/>
        </w:rPr>
        <w:t>YEDİOCAK</w:t>
      </w:r>
      <w:r w:rsidR="00DE3569" w:rsidRPr="00B85179">
        <w:rPr>
          <w:b/>
          <w:bCs/>
          <w:noProof/>
          <w:szCs w:val="24"/>
        </w:rPr>
        <w:t xml:space="preserve"> İLKO</w:t>
      </w:r>
      <w:r w:rsidR="0028588C" w:rsidRPr="00B85179">
        <w:rPr>
          <w:b/>
          <w:bCs/>
          <w:noProof/>
          <w:szCs w:val="24"/>
        </w:rPr>
        <w:t>KULU MÜDÜRLÜĞÜ</w:t>
      </w:r>
    </w:p>
    <w:p w:rsidR="0028588C" w:rsidRPr="00A47F2F" w:rsidRDefault="00EF74A8" w:rsidP="00EF74A8">
      <w:pPr>
        <w:jc w:val="center"/>
        <w:rPr>
          <w:b/>
          <w:bCs/>
          <w:noProof/>
          <w:szCs w:val="24"/>
        </w:rPr>
      </w:pPr>
      <w:r>
        <w:rPr>
          <w:b/>
          <w:bCs/>
          <w:noProof/>
          <w:szCs w:val="24"/>
        </w:rPr>
        <w:drawing>
          <wp:inline distT="0" distB="0" distL="0" distR="0">
            <wp:extent cx="8889999" cy="3895725"/>
            <wp:effectExtent l="19050" t="0" r="6351" b="0"/>
            <wp:docPr id="3" name="Resim 1" descr="C:\Users\emine\Downloads\IMG-2019123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Downloads\IMG-20191230-WA0007.jpg"/>
                    <pic:cNvPicPr>
                      <a:picLocks noChangeAspect="1" noChangeArrowheads="1"/>
                    </pic:cNvPicPr>
                  </pic:nvPicPr>
                  <pic:blipFill>
                    <a:blip r:embed="rId8"/>
                    <a:srcRect/>
                    <a:stretch>
                      <a:fillRect/>
                    </a:stretch>
                  </pic:blipFill>
                  <pic:spPr bwMode="auto">
                    <a:xfrm>
                      <a:off x="0" y="0"/>
                      <a:ext cx="8892540" cy="3896839"/>
                    </a:xfrm>
                    <a:prstGeom prst="rect">
                      <a:avLst/>
                    </a:prstGeom>
                    <a:noFill/>
                    <a:ln w="9525">
                      <a:noFill/>
                      <a:miter lim="800000"/>
                      <a:headEnd/>
                      <a:tailEnd/>
                    </a:ln>
                  </pic:spPr>
                </pic:pic>
              </a:graphicData>
            </a:graphic>
          </wp:inline>
        </w:drawing>
      </w:r>
    </w:p>
    <w:p w:rsidR="00E22B8A" w:rsidRDefault="00E22B8A" w:rsidP="00EF74A8">
      <w:pPr>
        <w:rPr>
          <w:b/>
          <w:bCs/>
          <w:noProof/>
          <w:sz w:val="40"/>
          <w:szCs w:val="24"/>
        </w:rPr>
      </w:pPr>
    </w:p>
    <w:p w:rsidR="00DC3C73" w:rsidRPr="00EF74A8" w:rsidRDefault="0028588C" w:rsidP="00EF74A8">
      <w:pPr>
        <w:jc w:val="center"/>
        <w:rPr>
          <w:b/>
          <w:bCs/>
          <w:noProof/>
          <w:sz w:val="40"/>
          <w:szCs w:val="24"/>
        </w:rPr>
      </w:pPr>
      <w:r w:rsidRPr="00E22B8A">
        <w:rPr>
          <w:b/>
          <w:bCs/>
          <w:noProof/>
          <w:sz w:val="40"/>
          <w:szCs w:val="24"/>
        </w:rPr>
        <w:t>2019-2023 STRATEJİK PLANI</w:t>
      </w:r>
      <w:r w:rsidR="00E22B8A">
        <w:rPr>
          <w:b/>
          <w:bCs/>
          <w:noProof/>
          <w:szCs w:val="24"/>
        </w:rPr>
        <w:br w:type="page"/>
      </w:r>
      <w:r w:rsidR="00590ABF">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r w:rsidR="00DE3569" w:rsidRPr="00A47F2F">
        <w:rPr>
          <w:szCs w:val="24"/>
        </w:rPr>
        <w:t xml:space="preserve"> </w:t>
      </w:r>
    </w:p>
    <w:p w:rsidR="00DE3569" w:rsidRDefault="00DE3569" w:rsidP="00DE3569">
      <w:pPr>
        <w:jc w:val="center"/>
        <w:rPr>
          <w:rFonts w:ascii="Times New Roman" w:hAnsi="Times New Roman"/>
          <w:b/>
          <w:szCs w:val="24"/>
        </w:rPr>
      </w:pPr>
    </w:p>
    <w:p w:rsidR="00B85179" w:rsidRDefault="00B85179" w:rsidP="00DE3569">
      <w:pPr>
        <w:jc w:val="center"/>
        <w:rPr>
          <w:rFonts w:ascii="Times New Roman" w:hAnsi="Times New Roman"/>
          <w:b/>
          <w:szCs w:val="24"/>
        </w:rPr>
      </w:pPr>
    </w:p>
    <w:p w:rsidR="00B85179" w:rsidRDefault="00B85179" w:rsidP="00DE3569">
      <w:pPr>
        <w:jc w:val="center"/>
        <w:rPr>
          <w:rFonts w:ascii="Times New Roman" w:hAnsi="Times New Roman"/>
          <w:b/>
          <w:szCs w:val="24"/>
        </w:rPr>
      </w:pPr>
    </w:p>
    <w:p w:rsidR="00B85179" w:rsidRDefault="00B85179" w:rsidP="00DE3569">
      <w:pPr>
        <w:jc w:val="center"/>
        <w:rPr>
          <w:rFonts w:ascii="Times New Roman" w:hAnsi="Times New Roman"/>
          <w:b/>
          <w:szCs w:val="24"/>
        </w:rPr>
      </w:pPr>
    </w:p>
    <w:p w:rsidR="00DE3569" w:rsidRPr="0040068C" w:rsidRDefault="00DE3569" w:rsidP="00DE3569">
      <w:pPr>
        <w:jc w:val="center"/>
        <w:rPr>
          <w:rFonts w:ascii="Times New Roman" w:hAnsi="Times New Roman"/>
          <w:noProof/>
          <w:color w:val="000000"/>
          <w:szCs w:val="24"/>
        </w:rPr>
      </w:pPr>
      <w:r w:rsidRPr="0092365F">
        <w:rPr>
          <w:rFonts w:ascii="Times New Roman" w:hAnsi="Times New Roman"/>
          <w:b/>
          <w:szCs w:val="24"/>
        </w:rPr>
        <w:t>SUNUŞ</w:t>
      </w:r>
    </w:p>
    <w:p w:rsidR="00DE3569" w:rsidRPr="0092365F" w:rsidRDefault="00DE3569" w:rsidP="00DE356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961F7E">
        <w:rPr>
          <w:rFonts w:ascii="Times New Roman" w:hAnsi="Times New Roman" w:cs="Times New Roman"/>
          <w:color w:val="auto"/>
        </w:rPr>
        <w:t>Günümüzde kurumlar çok çeşitli sebeplerle değişik düzeylerde plan hazırlamaktadır.</w:t>
      </w:r>
      <w:r w:rsidR="00265811">
        <w:rPr>
          <w:rFonts w:ascii="Times New Roman" w:hAnsi="Times New Roman" w:cs="Times New Roman"/>
          <w:color w:val="auto"/>
        </w:rPr>
        <w:t xml:space="preserve"> </w:t>
      </w:r>
      <w:r w:rsidR="00961F7E">
        <w:rPr>
          <w:rFonts w:ascii="Times New Roman" w:hAnsi="Times New Roman" w:cs="Times New Roman"/>
          <w:color w:val="auto"/>
        </w:rPr>
        <w:t xml:space="preserve">Kurumları plan yapmaya iten en önemli faktör , hiç şüphesiz varlıklarını </w:t>
      </w:r>
      <w:r w:rsidR="00265811">
        <w:rPr>
          <w:rFonts w:ascii="Times New Roman" w:hAnsi="Times New Roman" w:cs="Times New Roman"/>
          <w:color w:val="auto"/>
        </w:rPr>
        <w:t>sürdürebilmek ve daha iyi bir gelecek tasarlama kaygısıdır.</w:t>
      </w:r>
    </w:p>
    <w:p w:rsidR="00DE3569" w:rsidRDefault="00DE3569" w:rsidP="00DE356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265811">
        <w:rPr>
          <w:rFonts w:ascii="Times New Roman" w:hAnsi="Times New Roman" w:cs="Times New Roman"/>
          <w:color w:val="auto"/>
        </w:rPr>
        <w:t xml:space="preserve"> Bu nedenle k</w:t>
      </w:r>
      <w:r w:rsidRPr="0092365F">
        <w:rPr>
          <w:rFonts w:ascii="Times New Roman" w:hAnsi="Times New Roman" w:cs="Times New Roman"/>
          <w:color w:val="auto"/>
        </w:rPr>
        <w:t xml:space="preserve">apsamlı bir çalışmanın sonucu hazırlanan Stratejik Plan okulumuzun çağa uyumu ve gelişimi açısından tespit edilen ve ulaşılması gereken hedeflerin yönünü doğrultusunu ve tercihlerini kapsamaktadır. Katılımcı bir anlayış ile oluşturulan </w:t>
      </w:r>
      <w:r>
        <w:rPr>
          <w:rFonts w:ascii="Times New Roman" w:hAnsi="Times New Roman" w:cs="Times New Roman"/>
          <w:color w:val="auto"/>
        </w:rPr>
        <w:t xml:space="preserve">ve her beş yılda bir yeniden hazırlanan </w:t>
      </w:r>
      <w:r w:rsidRPr="0092365F">
        <w:rPr>
          <w:rFonts w:ascii="Times New Roman" w:hAnsi="Times New Roman" w:cs="Times New Roman"/>
          <w:color w:val="auto"/>
        </w:rPr>
        <w:t xml:space="preserve">Stratejik Plânın, okulumuzun eğitim yapısının daha da güçlendirilmesinde bir rehber olarak kullanılması amaçlanmaktadır. </w:t>
      </w:r>
    </w:p>
    <w:p w:rsidR="00DE3569" w:rsidRPr="0092365F" w:rsidRDefault="00DE3569" w:rsidP="00DE356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92365F">
        <w:rPr>
          <w:rFonts w:ascii="Times New Roman" w:hAnsi="Times New Roman" w:cs="Times New Roman"/>
          <w:color w:val="auto"/>
        </w:rPr>
        <w:t>Belirlenen stratejik amaçlar doğrultusunda hedefler</w:t>
      </w:r>
      <w:r>
        <w:rPr>
          <w:rFonts w:ascii="Times New Roman" w:hAnsi="Times New Roman" w:cs="Times New Roman"/>
          <w:color w:val="auto"/>
        </w:rPr>
        <w:t xml:space="preserve"> güncellenmiş ve okulumuzun 2019-2023 </w:t>
      </w:r>
      <w:r w:rsidRPr="0092365F">
        <w:rPr>
          <w:rFonts w:ascii="Times New Roman" w:hAnsi="Times New Roman" w:cs="Times New Roman"/>
          <w:color w:val="auto"/>
        </w:rPr>
        <w:t xml:space="preserve">yıllarına ait stratejik plânı hazırlanmıştır. </w:t>
      </w:r>
    </w:p>
    <w:p w:rsidR="00DE3569" w:rsidRPr="0092365F" w:rsidRDefault="00DE3569" w:rsidP="00DE356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w:t>
      </w:r>
    </w:p>
    <w:p w:rsidR="00DE3569" w:rsidRPr="0092365F" w:rsidRDefault="00DE3569" w:rsidP="00DE3569">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265811">
        <w:rPr>
          <w:rFonts w:ascii="Times New Roman" w:hAnsi="Times New Roman" w:cs="Times New Roman"/>
          <w:color w:val="auto"/>
        </w:rPr>
        <w:t>Planın</w:t>
      </w:r>
      <w:r w:rsidRPr="0092365F">
        <w:rPr>
          <w:rFonts w:ascii="Times New Roman" w:hAnsi="Times New Roman" w:cs="Times New Roman"/>
          <w:color w:val="auto"/>
        </w:rPr>
        <w:t xml:space="preserve"> hazırlanmasında </w:t>
      </w:r>
      <w:r w:rsidR="00265811">
        <w:rPr>
          <w:rFonts w:ascii="Times New Roman" w:hAnsi="Times New Roman" w:cs="Times New Roman"/>
          <w:color w:val="auto"/>
        </w:rPr>
        <w:t>emeği geçen</w:t>
      </w:r>
      <w:r w:rsidRPr="0092365F">
        <w:rPr>
          <w:rFonts w:ascii="Times New Roman" w:hAnsi="Times New Roman" w:cs="Times New Roman"/>
          <w:color w:val="auto"/>
        </w:rPr>
        <w:t xml:space="preserve"> idarecilerimize, strat</w:t>
      </w:r>
      <w:r w:rsidR="001D7502">
        <w:rPr>
          <w:rFonts w:ascii="Times New Roman" w:hAnsi="Times New Roman" w:cs="Times New Roman"/>
        </w:rPr>
        <w:t>ejik planlama ekiplerimize, İl</w:t>
      </w:r>
      <w:r w:rsidRPr="0092365F">
        <w:rPr>
          <w:rFonts w:ascii="Times New Roman" w:hAnsi="Times New Roman" w:cs="Times New Roman"/>
        </w:rPr>
        <w:t xml:space="preserve"> Milli Eğitim Müdürlüğümüz </w:t>
      </w:r>
      <w:r w:rsidR="001D7502">
        <w:rPr>
          <w:rFonts w:ascii="Times New Roman" w:hAnsi="Times New Roman" w:cs="Times New Roman"/>
        </w:rPr>
        <w:t xml:space="preserve">AR-GE </w:t>
      </w:r>
      <w:r w:rsidRPr="0092365F">
        <w:rPr>
          <w:rFonts w:ascii="Times New Roman" w:hAnsi="Times New Roman" w:cs="Times New Roman"/>
        </w:rPr>
        <w:t>Bölümü çalışanlarına</w:t>
      </w:r>
      <w:r w:rsidR="00265811">
        <w:rPr>
          <w:rFonts w:ascii="Times New Roman" w:hAnsi="Times New Roman" w:cs="Times New Roman"/>
        </w:rPr>
        <w:t>, öğretmen, öğrenci ve velilerimize</w:t>
      </w:r>
      <w:r w:rsidRPr="0092365F">
        <w:rPr>
          <w:rFonts w:ascii="Times New Roman" w:hAnsi="Times New Roman" w:cs="Times New Roman"/>
        </w:rPr>
        <w:t xml:space="preserve"> teşekkür ed</w:t>
      </w:r>
      <w:r w:rsidR="00265811">
        <w:rPr>
          <w:rFonts w:ascii="Times New Roman" w:hAnsi="Times New Roman" w:cs="Times New Roman"/>
        </w:rPr>
        <w:t>erim.</w:t>
      </w:r>
    </w:p>
    <w:p w:rsidR="00DE3569" w:rsidRPr="0092365F" w:rsidRDefault="00DE3569" w:rsidP="00DE3569">
      <w:pPr>
        <w:tabs>
          <w:tab w:val="left" w:pos="180"/>
        </w:tabs>
        <w:ind w:right="297"/>
        <w:rPr>
          <w:rFonts w:ascii="Times New Roman" w:hAnsi="Times New Roman"/>
          <w:szCs w:val="24"/>
        </w:rPr>
      </w:pPr>
    </w:p>
    <w:p w:rsidR="00DE3569" w:rsidRPr="00790BA0" w:rsidRDefault="00DE3569" w:rsidP="00DE3569">
      <w:pPr>
        <w:pStyle w:val="AralkYok"/>
        <w:jc w:val="center"/>
        <w:rPr>
          <w:rFonts w:ascii="Times New Roman" w:hAnsi="Times New Roman"/>
          <w:sz w:val="24"/>
          <w:szCs w:val="24"/>
        </w:rPr>
      </w:pPr>
      <w:r>
        <w:rPr>
          <w:rFonts w:ascii="Times New Roman" w:hAnsi="Times New Roman"/>
          <w:sz w:val="24"/>
          <w:szCs w:val="24"/>
        </w:rPr>
        <w:t xml:space="preserve">                                                                                                              </w:t>
      </w:r>
      <w:r w:rsidR="00265811">
        <w:rPr>
          <w:rFonts w:ascii="Times New Roman" w:hAnsi="Times New Roman"/>
          <w:sz w:val="24"/>
          <w:szCs w:val="24"/>
        </w:rPr>
        <w:t>Hasan AKTAŞ</w:t>
      </w:r>
    </w:p>
    <w:p w:rsidR="00DE3569" w:rsidRPr="00790BA0" w:rsidRDefault="00DE3569" w:rsidP="00DE3569">
      <w:pPr>
        <w:spacing w:line="360" w:lineRule="auto"/>
        <w:ind w:right="297"/>
        <w:jc w:val="center"/>
        <w:rPr>
          <w:rFonts w:ascii="Times New Roman" w:hAnsi="Times New Roman"/>
          <w:bCs/>
        </w:rPr>
      </w:pPr>
      <w:r>
        <w:rPr>
          <w:rFonts w:ascii="Times New Roman" w:hAnsi="Times New Roman"/>
          <w:bCs/>
          <w:szCs w:val="24"/>
        </w:rPr>
        <w:t xml:space="preserve">                                                                                                                </w:t>
      </w:r>
      <w:r w:rsidR="00265811">
        <w:rPr>
          <w:rFonts w:ascii="Times New Roman" w:hAnsi="Times New Roman"/>
          <w:bCs/>
          <w:szCs w:val="24"/>
        </w:rPr>
        <w:t xml:space="preserve"> </w:t>
      </w:r>
      <w:r>
        <w:rPr>
          <w:rFonts w:ascii="Times New Roman" w:hAnsi="Times New Roman"/>
          <w:bCs/>
          <w:szCs w:val="24"/>
        </w:rPr>
        <w:t xml:space="preserve">  </w:t>
      </w:r>
      <w:r w:rsidRPr="00790BA0">
        <w:rPr>
          <w:rFonts w:ascii="Times New Roman" w:hAnsi="Times New Roman"/>
          <w:bCs/>
          <w:szCs w:val="24"/>
        </w:rPr>
        <w:t>Okul Müdürü</w:t>
      </w: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Default="00F058DF">
      <w:pPr>
        <w:pStyle w:val="T1"/>
        <w:tabs>
          <w:tab w:val="right" w:leader="dot" w:pos="13994"/>
        </w:tabs>
        <w:rPr>
          <w:rStyle w:val="Kpr"/>
          <w:rFonts w:eastAsia="SimSun"/>
          <w:noProof/>
        </w:rPr>
      </w:pPr>
      <w:r w:rsidRPr="00F058DF">
        <w:rPr>
          <w:b w:val="0"/>
          <w:bCs w:val="0"/>
          <w:i/>
          <w:iCs/>
          <w:szCs w:val="24"/>
        </w:rPr>
        <w:fldChar w:fldCharType="begin"/>
      </w:r>
      <w:r w:rsidR="008D4E73">
        <w:rPr>
          <w:b w:val="0"/>
          <w:bCs w:val="0"/>
          <w:i/>
          <w:iCs/>
          <w:szCs w:val="24"/>
        </w:rPr>
        <w:instrText xml:space="preserve"> TOC \o "1-2" \h \z \u </w:instrText>
      </w:r>
      <w:r w:rsidRPr="00F058D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483DFE">
        <w:rPr>
          <w:rStyle w:val="Kpr"/>
          <w:rFonts w:eastAsia="SimSun"/>
          <w:noProof/>
        </w:rPr>
        <w:t>3</w:t>
      </w:r>
    </w:p>
    <w:p w:rsidR="00483DFE" w:rsidRPr="00483DFE" w:rsidRDefault="00483DFE" w:rsidP="00483DFE">
      <w:r w:rsidRPr="00483DFE">
        <w:rPr>
          <w:sz w:val="18"/>
          <w:szCs w:val="18"/>
        </w:rPr>
        <w:t>İÇİNDEKİLER</w:t>
      </w:r>
      <w:r>
        <w:t>...................................................................................................................................................................................................................4</w:t>
      </w:r>
    </w:p>
    <w:p w:rsidR="00373590" w:rsidRPr="007B0250" w:rsidRDefault="00F058D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472D19">
          <w:rPr>
            <w:noProof/>
            <w:webHidden/>
          </w:rPr>
          <w:t>5</w:t>
        </w:r>
        <w:r>
          <w:rPr>
            <w:noProof/>
            <w:webHidden/>
          </w:rPr>
          <w:fldChar w:fldCharType="end"/>
        </w:r>
      </w:hyperlink>
    </w:p>
    <w:p w:rsidR="00373590" w:rsidRPr="007B0250" w:rsidRDefault="00F058D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472D19">
          <w:rPr>
            <w:noProof/>
            <w:webHidden/>
          </w:rPr>
          <w:t>6</w:t>
        </w:r>
        <w:r>
          <w:rPr>
            <w:noProof/>
            <w:webHidden/>
          </w:rPr>
          <w:fldChar w:fldCharType="end"/>
        </w:r>
      </w:hyperlink>
    </w:p>
    <w:p w:rsidR="00373590" w:rsidRPr="007B0250" w:rsidRDefault="00F058DF">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472D19">
          <w:rPr>
            <w:noProof/>
            <w:webHidden/>
          </w:rPr>
          <w:t>6</w:t>
        </w:r>
        <w:r>
          <w:rPr>
            <w:noProof/>
            <w:webHidden/>
          </w:rPr>
          <w:fldChar w:fldCharType="end"/>
        </w:r>
      </w:hyperlink>
    </w:p>
    <w:p w:rsidR="00373590" w:rsidRPr="007B0250" w:rsidRDefault="00F058D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472D19">
          <w:rPr>
            <w:noProof/>
            <w:webHidden/>
          </w:rPr>
          <w:t>8</w:t>
        </w:r>
        <w:r>
          <w:rPr>
            <w:noProof/>
            <w:webHidden/>
          </w:rPr>
          <w:fldChar w:fldCharType="end"/>
        </w:r>
      </w:hyperlink>
    </w:p>
    <w:p w:rsidR="00373590" w:rsidRPr="007B0250" w:rsidRDefault="00F058D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hyperlink>
      <w:r w:rsidR="00483DFE">
        <w:rPr>
          <w:rStyle w:val="Kpr"/>
          <w:rFonts w:eastAsia="SimSun"/>
          <w:noProof/>
        </w:rPr>
        <w:t>14</w:t>
      </w:r>
    </w:p>
    <w:p w:rsidR="00373590" w:rsidRPr="007B0250" w:rsidRDefault="00F058D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483DFE">
        <w:rPr>
          <w:rStyle w:val="Kpr"/>
          <w:rFonts w:eastAsia="SimSun"/>
          <w:noProof/>
        </w:rPr>
        <w:t>16</w:t>
      </w:r>
    </w:p>
    <w:p w:rsidR="00373590" w:rsidRPr="007B0250" w:rsidRDefault="00F058D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hyperlink>
      <w:r w:rsidR="00483DFE">
        <w:rPr>
          <w:rStyle w:val="Kpr"/>
          <w:rFonts w:eastAsia="SimSun"/>
          <w:noProof/>
        </w:rPr>
        <w:t>20</w:t>
      </w:r>
    </w:p>
    <w:p w:rsidR="00373590" w:rsidRPr="007B0250" w:rsidRDefault="00F058D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hyperlink>
      <w:r w:rsidR="00483DFE">
        <w:rPr>
          <w:rStyle w:val="Kpr"/>
          <w:rFonts w:eastAsia="SimSun"/>
          <w:noProof/>
        </w:rPr>
        <w:t>24</w:t>
      </w:r>
    </w:p>
    <w:p w:rsidR="00373590" w:rsidRPr="007B0250" w:rsidRDefault="00F058DF">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hyperlink>
      <w:r w:rsidR="00483DFE">
        <w:rPr>
          <w:rStyle w:val="Kpr"/>
          <w:rFonts w:eastAsia="SimSun"/>
          <w:noProof/>
        </w:rPr>
        <w:t>24</w:t>
      </w:r>
    </w:p>
    <w:p w:rsidR="00373590" w:rsidRPr="007B0250" w:rsidRDefault="00F058DF">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hyperlink>
      <w:r w:rsidR="00483DFE">
        <w:rPr>
          <w:rStyle w:val="Kpr"/>
          <w:rFonts w:eastAsia="SimSun"/>
          <w:noProof/>
        </w:rPr>
        <w:t>24</w:t>
      </w:r>
    </w:p>
    <w:p w:rsidR="00373590" w:rsidRPr="007B0250" w:rsidRDefault="00F058DF">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hyperlink>
      <w:r w:rsidR="00483DFE">
        <w:rPr>
          <w:rStyle w:val="Kpr"/>
          <w:rFonts w:eastAsia="SimSun"/>
          <w:noProof/>
        </w:rPr>
        <w:t>24</w:t>
      </w:r>
    </w:p>
    <w:p w:rsidR="00373590" w:rsidRPr="007B0250" w:rsidRDefault="00F058D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hyperlink>
      <w:r w:rsidR="00483DFE">
        <w:rPr>
          <w:rStyle w:val="Kpr"/>
          <w:rFonts w:eastAsia="SimSun"/>
          <w:noProof/>
        </w:rPr>
        <w:t>25</w:t>
      </w:r>
    </w:p>
    <w:p w:rsidR="00373590" w:rsidRPr="007B0250" w:rsidRDefault="00F058D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hyperlink>
      <w:r w:rsidR="00483DFE">
        <w:rPr>
          <w:rStyle w:val="Kpr"/>
          <w:rFonts w:eastAsia="SimSun"/>
          <w:noProof/>
        </w:rPr>
        <w:t>25</w:t>
      </w:r>
    </w:p>
    <w:p w:rsidR="00373590" w:rsidRPr="007B0250" w:rsidRDefault="00F058D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hyperlink>
      <w:r w:rsidR="00483DFE">
        <w:rPr>
          <w:rStyle w:val="Kpr"/>
          <w:rFonts w:eastAsia="SimSun"/>
          <w:noProof/>
        </w:rPr>
        <w:t>27</w:t>
      </w:r>
    </w:p>
    <w:p w:rsidR="00373590" w:rsidRPr="007B0250" w:rsidRDefault="00F058D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hyperlink>
      <w:r w:rsidR="00483DFE">
        <w:rPr>
          <w:rStyle w:val="Kpr"/>
          <w:rFonts w:eastAsia="SimSun"/>
          <w:noProof/>
        </w:rPr>
        <w:t>29</w:t>
      </w:r>
    </w:p>
    <w:p w:rsidR="00373590" w:rsidRPr="007B0250" w:rsidRDefault="00F058D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hyperlink>
      <w:r w:rsidR="00483DFE">
        <w:rPr>
          <w:rStyle w:val="Kpr"/>
          <w:rFonts w:eastAsia="SimSun"/>
          <w:noProof/>
        </w:rPr>
        <w:t>31</w:t>
      </w:r>
    </w:p>
    <w:p w:rsidR="00373590" w:rsidRPr="007B0250" w:rsidRDefault="00F058D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hyperlink>
      <w:r w:rsidR="009C45CF">
        <w:rPr>
          <w:rStyle w:val="Kpr"/>
          <w:rFonts w:eastAsia="SimSun"/>
          <w:noProof/>
        </w:rPr>
        <w:t>32</w:t>
      </w:r>
    </w:p>
    <w:p w:rsidR="00E648E1" w:rsidRPr="00A47F2F" w:rsidRDefault="00F058DF">
      <w:pPr>
        <w:rPr>
          <w:szCs w:val="24"/>
        </w:r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2494"/>
        <w:gridCol w:w="4555"/>
        <w:gridCol w:w="2421"/>
      </w:tblGrid>
      <w:tr w:rsidR="002D155D" w:rsidRPr="00D41148" w:rsidTr="00B85179">
        <w:trPr>
          <w:trHeight w:val="513"/>
        </w:trPr>
        <w:tc>
          <w:tcPr>
            <w:tcW w:w="7227"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976"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E31148">
        <w:trPr>
          <w:trHeight w:val="397"/>
        </w:trPr>
        <w:tc>
          <w:tcPr>
            <w:tcW w:w="473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94"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55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21"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C31EC9" w:rsidRPr="00D41148" w:rsidTr="00E31148">
        <w:trPr>
          <w:trHeight w:val="397"/>
        </w:trPr>
        <w:tc>
          <w:tcPr>
            <w:tcW w:w="4733" w:type="dxa"/>
            <w:shd w:val="clear" w:color="auto" w:fill="auto"/>
          </w:tcPr>
          <w:p w:rsidR="00C31EC9" w:rsidRPr="00B85179" w:rsidRDefault="008A53D0" w:rsidP="00D41148">
            <w:pPr>
              <w:spacing w:after="0" w:line="240" w:lineRule="auto"/>
              <w:rPr>
                <w:rFonts w:ascii="Times New Roman" w:hAnsi="Times New Roman"/>
                <w:szCs w:val="24"/>
              </w:rPr>
            </w:pPr>
            <w:r>
              <w:rPr>
                <w:rFonts w:ascii="Times New Roman" w:hAnsi="Times New Roman"/>
                <w:szCs w:val="24"/>
              </w:rPr>
              <w:t>Hasan AKTAŞ</w:t>
            </w:r>
          </w:p>
        </w:tc>
        <w:tc>
          <w:tcPr>
            <w:tcW w:w="2494"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Okul Müdürü</w:t>
            </w:r>
          </w:p>
        </w:tc>
        <w:tc>
          <w:tcPr>
            <w:tcW w:w="4555" w:type="dxa"/>
            <w:shd w:val="clear" w:color="auto" w:fill="auto"/>
          </w:tcPr>
          <w:p w:rsidR="00C31EC9" w:rsidRPr="00B85179" w:rsidRDefault="005B7958" w:rsidP="0085707E">
            <w:pPr>
              <w:spacing w:after="0" w:line="240" w:lineRule="auto"/>
              <w:rPr>
                <w:rFonts w:ascii="Times New Roman" w:hAnsi="Times New Roman"/>
                <w:szCs w:val="24"/>
              </w:rPr>
            </w:pPr>
            <w:r>
              <w:rPr>
                <w:rFonts w:ascii="Times New Roman" w:hAnsi="Times New Roman"/>
                <w:szCs w:val="24"/>
              </w:rPr>
              <w:t>Emine CAN</w:t>
            </w:r>
          </w:p>
        </w:tc>
        <w:tc>
          <w:tcPr>
            <w:tcW w:w="2421" w:type="dxa"/>
            <w:shd w:val="clear" w:color="auto" w:fill="auto"/>
          </w:tcPr>
          <w:p w:rsidR="00C31EC9" w:rsidRPr="00B85179" w:rsidRDefault="00C31EC9" w:rsidP="0085707E">
            <w:pPr>
              <w:spacing w:after="0" w:line="240" w:lineRule="auto"/>
              <w:rPr>
                <w:rFonts w:ascii="Times New Roman" w:hAnsi="Times New Roman"/>
                <w:szCs w:val="24"/>
              </w:rPr>
            </w:pPr>
            <w:r w:rsidRPr="00B85179">
              <w:rPr>
                <w:rFonts w:ascii="Times New Roman" w:hAnsi="Times New Roman"/>
                <w:szCs w:val="24"/>
              </w:rPr>
              <w:t>Müdür Yardımcısı</w:t>
            </w:r>
          </w:p>
        </w:tc>
      </w:tr>
      <w:tr w:rsidR="00C31EC9" w:rsidRPr="00D41148" w:rsidTr="00E31148">
        <w:trPr>
          <w:trHeight w:val="373"/>
        </w:trPr>
        <w:tc>
          <w:tcPr>
            <w:tcW w:w="4733" w:type="dxa"/>
            <w:shd w:val="clear" w:color="auto" w:fill="auto"/>
          </w:tcPr>
          <w:p w:rsidR="00C31EC9" w:rsidRPr="00B85179" w:rsidRDefault="008A53D0" w:rsidP="00D41148">
            <w:pPr>
              <w:spacing w:after="0" w:line="240" w:lineRule="auto"/>
              <w:rPr>
                <w:rFonts w:ascii="Times New Roman" w:hAnsi="Times New Roman"/>
                <w:szCs w:val="24"/>
              </w:rPr>
            </w:pPr>
            <w:r>
              <w:rPr>
                <w:rFonts w:ascii="Times New Roman" w:hAnsi="Times New Roman"/>
                <w:szCs w:val="24"/>
              </w:rPr>
              <w:t>Mukadder ÇELİK</w:t>
            </w:r>
          </w:p>
        </w:tc>
        <w:tc>
          <w:tcPr>
            <w:tcW w:w="2494"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Müdür Yardımcısı</w:t>
            </w:r>
          </w:p>
        </w:tc>
        <w:tc>
          <w:tcPr>
            <w:tcW w:w="4555"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Tuba KILIÇ</w:t>
            </w:r>
          </w:p>
        </w:tc>
        <w:tc>
          <w:tcPr>
            <w:tcW w:w="2421"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Sınıf Öğretmeni</w:t>
            </w:r>
          </w:p>
        </w:tc>
      </w:tr>
      <w:tr w:rsidR="00C31EC9" w:rsidRPr="00D41148" w:rsidTr="00E31148">
        <w:trPr>
          <w:trHeight w:val="373"/>
        </w:trPr>
        <w:tc>
          <w:tcPr>
            <w:tcW w:w="4733"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Yasemin ÇETİNKAYA</w:t>
            </w:r>
          </w:p>
        </w:tc>
        <w:tc>
          <w:tcPr>
            <w:tcW w:w="2494"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Rehberlik Öğretmeni</w:t>
            </w:r>
          </w:p>
        </w:tc>
        <w:tc>
          <w:tcPr>
            <w:tcW w:w="4555"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Gülcan GÜVERCİN</w:t>
            </w:r>
          </w:p>
        </w:tc>
        <w:tc>
          <w:tcPr>
            <w:tcW w:w="2421" w:type="dxa"/>
            <w:shd w:val="clear" w:color="auto" w:fill="auto"/>
          </w:tcPr>
          <w:p w:rsidR="00C31EC9" w:rsidRPr="00B85179" w:rsidRDefault="003D4966" w:rsidP="00D41148">
            <w:pPr>
              <w:spacing w:after="0" w:line="240" w:lineRule="auto"/>
              <w:rPr>
                <w:rFonts w:ascii="Times New Roman" w:hAnsi="Times New Roman"/>
                <w:szCs w:val="24"/>
              </w:rPr>
            </w:pPr>
            <w:r w:rsidRPr="00B85179">
              <w:rPr>
                <w:rFonts w:ascii="Times New Roman" w:hAnsi="Times New Roman"/>
                <w:szCs w:val="24"/>
              </w:rPr>
              <w:t>Sınıf Öğretmeni</w:t>
            </w:r>
          </w:p>
        </w:tc>
      </w:tr>
      <w:tr w:rsidR="00C31EC9" w:rsidRPr="00D41148" w:rsidTr="00E31148">
        <w:trPr>
          <w:trHeight w:val="373"/>
        </w:trPr>
        <w:tc>
          <w:tcPr>
            <w:tcW w:w="4733"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Mehmet YILDIRIM</w:t>
            </w:r>
          </w:p>
        </w:tc>
        <w:tc>
          <w:tcPr>
            <w:tcW w:w="2494"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Okul Aile Birliği Başkanı</w:t>
            </w:r>
          </w:p>
        </w:tc>
        <w:tc>
          <w:tcPr>
            <w:tcW w:w="4555"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Elif ÖZER</w:t>
            </w:r>
          </w:p>
        </w:tc>
        <w:tc>
          <w:tcPr>
            <w:tcW w:w="2421" w:type="dxa"/>
            <w:shd w:val="clear" w:color="auto" w:fill="auto"/>
          </w:tcPr>
          <w:p w:rsidR="00C31EC9" w:rsidRPr="00B85179" w:rsidRDefault="003D4966" w:rsidP="00D41148">
            <w:pPr>
              <w:spacing w:after="0" w:line="240" w:lineRule="auto"/>
              <w:rPr>
                <w:rFonts w:ascii="Times New Roman" w:hAnsi="Times New Roman"/>
                <w:szCs w:val="24"/>
              </w:rPr>
            </w:pPr>
            <w:r w:rsidRPr="00B85179">
              <w:rPr>
                <w:rFonts w:ascii="Times New Roman" w:hAnsi="Times New Roman"/>
                <w:szCs w:val="24"/>
              </w:rPr>
              <w:t>Veli</w:t>
            </w:r>
          </w:p>
        </w:tc>
      </w:tr>
      <w:tr w:rsidR="00C31EC9" w:rsidRPr="00D41148" w:rsidTr="00E31148">
        <w:trPr>
          <w:trHeight w:val="373"/>
        </w:trPr>
        <w:tc>
          <w:tcPr>
            <w:tcW w:w="4733" w:type="dxa"/>
            <w:shd w:val="clear" w:color="auto" w:fill="auto"/>
          </w:tcPr>
          <w:p w:rsidR="00C31EC9" w:rsidRPr="00B85179" w:rsidRDefault="005B7958" w:rsidP="00D41148">
            <w:pPr>
              <w:spacing w:after="0" w:line="240" w:lineRule="auto"/>
              <w:rPr>
                <w:rFonts w:ascii="Times New Roman" w:hAnsi="Times New Roman"/>
                <w:szCs w:val="24"/>
              </w:rPr>
            </w:pPr>
            <w:r>
              <w:rPr>
                <w:rFonts w:ascii="Times New Roman" w:hAnsi="Times New Roman"/>
                <w:szCs w:val="24"/>
              </w:rPr>
              <w:t>Nebahat BAŞARAN</w:t>
            </w:r>
          </w:p>
        </w:tc>
        <w:tc>
          <w:tcPr>
            <w:tcW w:w="2494" w:type="dxa"/>
            <w:shd w:val="clear" w:color="auto" w:fill="auto"/>
          </w:tcPr>
          <w:p w:rsidR="00C31EC9" w:rsidRPr="00B85179" w:rsidRDefault="00C31EC9" w:rsidP="00D41148">
            <w:pPr>
              <w:spacing w:after="0" w:line="240" w:lineRule="auto"/>
              <w:rPr>
                <w:rFonts w:ascii="Times New Roman" w:hAnsi="Times New Roman"/>
                <w:szCs w:val="24"/>
              </w:rPr>
            </w:pPr>
            <w:r w:rsidRPr="00B85179">
              <w:rPr>
                <w:rFonts w:ascii="Times New Roman" w:hAnsi="Times New Roman"/>
                <w:szCs w:val="24"/>
              </w:rPr>
              <w:t>Okul Aile Bir. Yön. Kur. Üyesi</w:t>
            </w:r>
          </w:p>
        </w:tc>
        <w:tc>
          <w:tcPr>
            <w:tcW w:w="4555" w:type="dxa"/>
            <w:shd w:val="clear" w:color="auto" w:fill="auto"/>
          </w:tcPr>
          <w:p w:rsidR="00C31EC9" w:rsidRPr="00B85179" w:rsidRDefault="00C31EC9" w:rsidP="00D41148">
            <w:pPr>
              <w:spacing w:after="0" w:line="240" w:lineRule="auto"/>
              <w:rPr>
                <w:rFonts w:ascii="Times New Roman" w:hAnsi="Times New Roman"/>
                <w:szCs w:val="24"/>
              </w:rPr>
            </w:pPr>
          </w:p>
        </w:tc>
        <w:tc>
          <w:tcPr>
            <w:tcW w:w="2421" w:type="dxa"/>
            <w:shd w:val="clear" w:color="auto" w:fill="auto"/>
          </w:tcPr>
          <w:p w:rsidR="00C31EC9" w:rsidRPr="00B85179" w:rsidRDefault="00C31EC9" w:rsidP="00D41148">
            <w:pPr>
              <w:spacing w:after="0" w:line="240" w:lineRule="auto"/>
              <w:rPr>
                <w:rFonts w:ascii="Times New Roman" w:hAnsi="Times New Roman"/>
                <w:szCs w:val="24"/>
              </w:rPr>
            </w:pPr>
          </w:p>
        </w:tc>
      </w:tr>
    </w:tbl>
    <w:p w:rsidR="004962D0" w:rsidRDefault="004962D0" w:rsidP="00DD79B7">
      <w:pPr>
        <w:spacing w:after="0" w:line="240" w:lineRule="auto"/>
        <w:rPr>
          <w:b/>
        </w:rPr>
      </w:pPr>
    </w:p>
    <w:p w:rsidR="002401AB" w:rsidRDefault="00C211F8" w:rsidP="002401AB">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Start w:id="17" w:name="_Toc531097534"/>
      <w:bookmarkEnd w:id="9"/>
      <w:bookmarkEnd w:id="13"/>
      <w:bookmarkEnd w:id="14"/>
      <w:bookmarkEnd w:id="15"/>
      <w:bookmarkEnd w:id="16"/>
    </w:p>
    <w:p w:rsidR="00D869F3" w:rsidRPr="00610363" w:rsidRDefault="001D2BEC" w:rsidP="002401AB">
      <w:pPr>
        <w:pStyle w:val="Balk1"/>
      </w:pPr>
      <w:r w:rsidRPr="00A47F2F">
        <w:t>Okulun Kısa Tanıtımı</w:t>
      </w:r>
      <w:r w:rsidR="00373590">
        <w:t xml:space="preserve"> </w:t>
      </w:r>
      <w:bookmarkEnd w:id="17"/>
    </w:p>
    <w:p w:rsidR="00A5694F" w:rsidRDefault="0067509B" w:rsidP="001D7502">
      <w:pPr>
        <w:jc w:val="both"/>
        <w:rPr>
          <w:b/>
          <w:i/>
        </w:rPr>
      </w:pPr>
      <w:r>
        <w:rPr>
          <w:b/>
          <w:i/>
        </w:rPr>
        <w:tab/>
      </w:r>
      <w:r w:rsidR="00EC31C0">
        <w:rPr>
          <w:b/>
          <w:i/>
        </w:rPr>
        <w:t>Yapılış tarihi ve ilk fonksiyonu hakkında kesin bir bilgi bulunmamakla birlikte tahmini 19</w:t>
      </w:r>
      <w:r w:rsidR="00F766A0">
        <w:rPr>
          <w:b/>
          <w:i/>
        </w:rPr>
        <w:t>07</w:t>
      </w:r>
      <w:r w:rsidR="00EC31C0">
        <w:rPr>
          <w:b/>
          <w:i/>
        </w:rPr>
        <w:t xml:space="preserve"> yılında Almanlar tarafından  Almanlar tarafından Hastane olarak inşa edil</w:t>
      </w:r>
      <w:r w:rsidR="00F766A0">
        <w:rPr>
          <w:b/>
          <w:i/>
        </w:rPr>
        <w:t>miş</w:t>
      </w:r>
      <w:r w:rsidR="00305555">
        <w:rPr>
          <w:b/>
          <w:i/>
        </w:rPr>
        <w:t xml:space="preserve"> </w:t>
      </w:r>
      <w:r w:rsidR="00F766A0">
        <w:rPr>
          <w:b/>
          <w:i/>
        </w:rPr>
        <w:t>”KANU-İ SANİ İLK MEKTEBİ”</w:t>
      </w:r>
      <w:r w:rsidR="00305555">
        <w:rPr>
          <w:b/>
          <w:i/>
        </w:rPr>
        <w:t xml:space="preserve"> adı ile devrin mutasarrıfı Kani Bey tarafından eğitim –öğretim hizmetine sunulmuştur.</w:t>
      </w:r>
    </w:p>
    <w:p w:rsidR="00305555" w:rsidRDefault="00EC31C0" w:rsidP="001D7502">
      <w:pPr>
        <w:jc w:val="both"/>
        <w:rPr>
          <w:b/>
          <w:i/>
        </w:rPr>
      </w:pPr>
      <w:r>
        <w:rPr>
          <w:b/>
          <w:i/>
        </w:rPr>
        <w:t xml:space="preserve">           Okulumuz 7 Ocak 1922’de İşgalci Fransızların Osmaniye’den uzaklaştırılmasından sonra Kurtuluşa İzafeten 7 Kanunisani Mektebi adı</w:t>
      </w:r>
      <w:r w:rsidR="00305555">
        <w:rPr>
          <w:b/>
          <w:i/>
        </w:rPr>
        <w:t>nı almıştır</w:t>
      </w:r>
    </w:p>
    <w:p w:rsidR="00EC31C0" w:rsidRDefault="00305555" w:rsidP="001D7502">
      <w:pPr>
        <w:jc w:val="both"/>
        <w:rPr>
          <w:b/>
          <w:i/>
        </w:rPr>
      </w:pPr>
      <w:r>
        <w:rPr>
          <w:b/>
          <w:i/>
        </w:rPr>
        <w:t xml:space="preserve">           Dil devimi sürecinde </w:t>
      </w:r>
      <w:r w:rsidR="00D85CF6">
        <w:rPr>
          <w:b/>
          <w:i/>
        </w:rPr>
        <w:t xml:space="preserve">okulun adında değişikliğe gidilmiş ve </w:t>
      </w:r>
      <w:r>
        <w:rPr>
          <w:b/>
          <w:i/>
        </w:rPr>
        <w:t>1934 yılında</w:t>
      </w:r>
      <w:r w:rsidR="00D85CF6">
        <w:rPr>
          <w:b/>
          <w:i/>
        </w:rPr>
        <w:t>n itibaren</w:t>
      </w:r>
      <w:r>
        <w:rPr>
          <w:b/>
          <w:i/>
        </w:rPr>
        <w:t xml:space="preserve"> “YEDİOCAK İLKOKULU” olarak</w:t>
      </w:r>
      <w:r w:rsidR="00D85CF6">
        <w:rPr>
          <w:b/>
          <w:i/>
        </w:rPr>
        <w:t xml:space="preserve"> eğitim –öğretime devam etmiştir.</w:t>
      </w:r>
    </w:p>
    <w:p w:rsidR="00B0389B" w:rsidRDefault="00B0389B" w:rsidP="001D7502">
      <w:pPr>
        <w:jc w:val="both"/>
        <w:rPr>
          <w:b/>
          <w:i/>
        </w:rPr>
      </w:pPr>
      <w:r>
        <w:rPr>
          <w:b/>
          <w:i/>
        </w:rPr>
        <w:tab/>
        <w:t xml:space="preserve">1997 Yılında tüm ilkokulların İlköğretim Okulu olması nedeniyle okulumuz </w:t>
      </w:r>
      <w:r w:rsidR="00EC31C0">
        <w:rPr>
          <w:b/>
          <w:i/>
        </w:rPr>
        <w:t>“YEDİOCAK</w:t>
      </w:r>
      <w:r>
        <w:rPr>
          <w:b/>
          <w:i/>
        </w:rPr>
        <w:t xml:space="preserve"> İLKÖĞRETİM OKULU'' adını almıştır.</w:t>
      </w:r>
    </w:p>
    <w:p w:rsidR="00D90EE7" w:rsidRDefault="00B0389B" w:rsidP="001D7502">
      <w:pPr>
        <w:jc w:val="both"/>
        <w:rPr>
          <w:b/>
          <w:i/>
        </w:rPr>
      </w:pPr>
      <w:r>
        <w:rPr>
          <w:b/>
          <w:i/>
        </w:rPr>
        <w:tab/>
        <w:t>2008</w:t>
      </w:r>
      <w:r>
        <w:rPr>
          <w:b/>
          <w:i/>
        </w:rPr>
        <w:tab/>
        <w:t>11/04/2012 tarihli ve 28261 sayılı Resmi Gazetede yayımlanarak yürürlüğe giren 30/03/2012 tarihli ve 6287 sayılı İlköğretim ve Eğitim Kanunu ile Bazı Kanunlarda Değişiklik Yapılmasına Dair Kanunla 12 yıllık zorunlu eğitime geçildiğinden 4+4+4 okul dönüşümleri neticesinde okulumuz İlkokula dönüştürülmüş ve okulumuzun adı ''</w:t>
      </w:r>
      <w:r w:rsidR="00EC31C0">
        <w:rPr>
          <w:b/>
          <w:i/>
        </w:rPr>
        <w:t>YEDİOCAK</w:t>
      </w:r>
      <w:r>
        <w:rPr>
          <w:b/>
          <w:i/>
        </w:rPr>
        <w:t xml:space="preserve"> İLKOKULU'' olmuştur.</w:t>
      </w:r>
    </w:p>
    <w:p w:rsidR="00B0389B" w:rsidRDefault="00D90EE7" w:rsidP="001D7502">
      <w:pPr>
        <w:jc w:val="both"/>
        <w:rPr>
          <w:b/>
          <w:i/>
        </w:rPr>
      </w:pPr>
      <w:r>
        <w:rPr>
          <w:b/>
          <w:i/>
        </w:rPr>
        <w:t xml:space="preserve">          B</w:t>
      </w:r>
      <w:r w:rsidR="00B0389B">
        <w:rPr>
          <w:b/>
          <w:i/>
        </w:rPr>
        <w:t>ünye</w:t>
      </w:r>
      <w:r>
        <w:rPr>
          <w:b/>
          <w:i/>
        </w:rPr>
        <w:t xml:space="preserve">sinde anasınıfı-1-2-3-4. sınıf bulunan okulumuz halen ikili öğretim yapmakta ve </w:t>
      </w:r>
      <w:r w:rsidR="00B0389B">
        <w:rPr>
          <w:b/>
          <w:i/>
        </w:rPr>
        <w:t xml:space="preserve"> ilkokul olarak hizmet vermeye devam etmektedir.</w:t>
      </w:r>
    </w:p>
    <w:p w:rsidR="00BF09A1" w:rsidRDefault="00AC624A" w:rsidP="001D7502">
      <w:pPr>
        <w:jc w:val="both"/>
        <w:rPr>
          <w:b/>
          <w:i/>
        </w:rPr>
      </w:pPr>
      <w:r>
        <w:rPr>
          <w:b/>
          <w:i/>
        </w:rPr>
        <w:tab/>
        <w:t xml:space="preserve">Okulumuz Osmaniye-Merkez </w:t>
      </w:r>
      <w:r w:rsidR="00D90EE7">
        <w:rPr>
          <w:b/>
          <w:i/>
        </w:rPr>
        <w:t xml:space="preserve">Yediocak </w:t>
      </w:r>
      <w:r>
        <w:rPr>
          <w:b/>
          <w:i/>
        </w:rPr>
        <w:t xml:space="preserve"> Mahallesi</w:t>
      </w:r>
      <w:r w:rsidR="00D90EE7">
        <w:rPr>
          <w:b/>
          <w:i/>
        </w:rPr>
        <w:t xml:space="preserve"> Akyar Caddesi  No:105 </w:t>
      </w:r>
      <w:r>
        <w:rPr>
          <w:b/>
          <w:i/>
        </w:rPr>
        <w:t xml:space="preserve"> adresinde bulunmaktadır. </w:t>
      </w:r>
    </w:p>
    <w:p w:rsidR="00F766A0" w:rsidRDefault="00BF09A1" w:rsidP="001D7502">
      <w:pPr>
        <w:jc w:val="both"/>
        <w:rPr>
          <w:b/>
          <w:i/>
        </w:rPr>
      </w:pPr>
      <w:r>
        <w:rPr>
          <w:b/>
          <w:i/>
        </w:rPr>
        <w:tab/>
      </w:r>
    </w:p>
    <w:p w:rsidR="00BF09A1" w:rsidRDefault="00BF09A1" w:rsidP="001D7502">
      <w:pPr>
        <w:jc w:val="both"/>
        <w:rPr>
          <w:b/>
          <w:i/>
        </w:rPr>
      </w:pPr>
      <w:r>
        <w:rPr>
          <w:b/>
          <w:i/>
        </w:rPr>
        <w:lastRenderedPageBreak/>
        <w:t xml:space="preserve"> </w:t>
      </w:r>
    </w:p>
    <w:p w:rsidR="00213C3B" w:rsidRDefault="00BF09A1" w:rsidP="001D7502">
      <w:pPr>
        <w:jc w:val="both"/>
        <w:rPr>
          <w:b/>
          <w:i/>
        </w:rPr>
      </w:pPr>
      <w:r>
        <w:rPr>
          <w:b/>
          <w:i/>
        </w:rPr>
        <w:tab/>
        <w:t xml:space="preserve">Okulumuz </w:t>
      </w:r>
      <w:r w:rsidR="00213C3B">
        <w:rPr>
          <w:b/>
          <w:i/>
        </w:rPr>
        <w:t xml:space="preserve">Sağlık Bakanlığı ile Milli Eğitim Bakanlığı arasında imzalanan protokol gereği İl Halk Sağlığı Müdürlüğü ile İl Milli Eğitim Müdürlüğü denetim elemanlarınca yapılan denetim sonucunda  temizlik ve hijyen kurallarına uygun bulunması sebebiyle </w:t>
      </w:r>
      <w:r w:rsidR="00D85CF6">
        <w:rPr>
          <w:b/>
          <w:i/>
        </w:rPr>
        <w:t xml:space="preserve">2018 yılında </w:t>
      </w:r>
      <w:r w:rsidR="00213C3B">
        <w:rPr>
          <w:b/>
          <w:i/>
        </w:rPr>
        <w:t>''Beyaz Bayrak''  almaya hak kazanmıştır.</w:t>
      </w:r>
    </w:p>
    <w:p w:rsidR="00AC624A" w:rsidRDefault="00213C3B" w:rsidP="001D7502">
      <w:pPr>
        <w:jc w:val="both"/>
        <w:rPr>
          <w:b/>
          <w:i/>
        </w:rPr>
      </w:pPr>
      <w:r>
        <w:rPr>
          <w:b/>
          <w:i/>
        </w:rPr>
        <w:tab/>
        <w:t xml:space="preserve">Okulumuz </w:t>
      </w:r>
      <w:r w:rsidR="00D85CF6">
        <w:rPr>
          <w:b/>
          <w:i/>
        </w:rPr>
        <w:t>2019</w:t>
      </w:r>
      <w:r>
        <w:rPr>
          <w:b/>
          <w:i/>
        </w:rPr>
        <w:t xml:space="preserve"> tarihinde ön koşulu Beyaz Bayrak sahibi olmak olan ''Beslenme Dostu Okul Sertifikası'' almaya hak kazanmıştır.</w:t>
      </w:r>
      <w:r w:rsidR="00BF09A1">
        <w:rPr>
          <w:b/>
          <w:i/>
        </w:rPr>
        <w:t xml:space="preserve">  </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8" w:name="_Toc416085130"/>
      <w:r>
        <w:br w:type="page"/>
      </w:r>
      <w:bookmarkStart w:id="19" w:name="_Toc531097535"/>
      <w:r w:rsidR="002D155D">
        <w:lastRenderedPageBreak/>
        <w:t>Okulun Mevcut Durumu</w:t>
      </w:r>
      <w:r w:rsidR="00E63125">
        <w:t>: Temel İstatistikler</w:t>
      </w:r>
      <w:bookmarkEnd w:id="19"/>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3D4966">
            <w:r w:rsidRPr="00A07F48">
              <w:t>İli:</w:t>
            </w:r>
            <w:r>
              <w:t xml:space="preserve"> </w:t>
            </w:r>
            <w:r w:rsidR="003D4966">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3D4966">
            <w:r w:rsidRPr="00A07F48">
              <w:rPr>
                <w:b/>
              </w:rPr>
              <w:t>İ</w:t>
            </w:r>
            <w:r w:rsidR="00A07F48" w:rsidRPr="00A07F48">
              <w:rPr>
                <w:b/>
              </w:rPr>
              <w:t>lçesi:</w:t>
            </w:r>
            <w:r w:rsidR="00A07F48">
              <w:t xml:space="preserve"> </w:t>
            </w:r>
            <w:r w:rsidR="003D4966">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85CF6" w:rsidP="00D85CF6">
            <w:pPr>
              <w:rPr>
                <w:sz w:val="20"/>
              </w:rPr>
            </w:pPr>
            <w:r>
              <w:rPr>
                <w:sz w:val="20"/>
              </w:rPr>
              <w:t>Yediocak</w:t>
            </w:r>
            <w:r w:rsidR="00F94023">
              <w:rPr>
                <w:sz w:val="20"/>
              </w:rPr>
              <w:t xml:space="preserve"> Mahallesi</w:t>
            </w:r>
            <w:r>
              <w:rPr>
                <w:sz w:val="20"/>
              </w:rPr>
              <w:t xml:space="preserve"> Akyar Cad. No:105</w:t>
            </w:r>
            <w:r w:rsidR="00F94023">
              <w:rPr>
                <w:sz w:val="20"/>
              </w:rPr>
              <w:t xml:space="preserve"> Merkez/Osmaniye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773875">
            <w:pPr>
              <w:rPr>
                <w:sz w:val="20"/>
              </w:rPr>
            </w:pPr>
            <w:r w:rsidRPr="009436C8">
              <w:rPr>
                <w:b/>
                <w:sz w:val="20"/>
              </w:rPr>
              <w:t>Coğrafi Konum (link)</w:t>
            </w:r>
            <w:r w:rsidR="00773875">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73875" w:rsidRDefault="00F058DF" w:rsidP="00A07F48">
            <w:hyperlink r:id="rId10" w:history="1">
              <w:r w:rsidR="00773875" w:rsidRPr="00EE0C09">
                <w:rPr>
                  <w:rStyle w:val="Kpr"/>
                  <w:rFonts w:eastAsia="SimSun"/>
                </w:rPr>
                <w:t>www.google.com.tr/</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94023" w:rsidP="00D85CF6">
            <w:pPr>
              <w:rPr>
                <w:sz w:val="20"/>
              </w:rPr>
            </w:pPr>
            <w:r>
              <w:rPr>
                <w:sz w:val="20"/>
              </w:rPr>
              <w:t xml:space="preserve">0328 </w:t>
            </w:r>
            <w:r w:rsidR="00D85CF6">
              <w:rPr>
                <w:sz w:val="20"/>
              </w:rPr>
              <w:t>8139126/03288141158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94023"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85CF6" w:rsidP="00A07F48">
            <w:pPr>
              <w:rPr>
                <w:b/>
                <w:sz w:val="20"/>
              </w:rPr>
            </w:pPr>
            <w:r>
              <w:rPr>
                <w:sz w:val="20"/>
              </w:rPr>
              <w:t>715311</w:t>
            </w:r>
            <w:r w:rsidR="00F94023">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94023" w:rsidP="00D85CF6">
            <w:pPr>
              <w:rPr>
                <w:sz w:val="20"/>
              </w:rPr>
            </w:pPr>
            <w:r w:rsidRPr="00F94023">
              <w:rPr>
                <w:sz w:val="20"/>
              </w:rPr>
              <w:t>http://</w:t>
            </w:r>
            <w:r w:rsidR="00D85CF6">
              <w:rPr>
                <w:sz w:val="20"/>
              </w:rPr>
              <w:t>yediocak</w:t>
            </w:r>
            <w:r w:rsidRPr="00F94023">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85CF6" w:rsidP="00A07F48">
            <w:pPr>
              <w:rPr>
                <w:b/>
                <w:sz w:val="20"/>
              </w:rPr>
            </w:pPr>
            <w:r>
              <w:rPr>
                <w:b/>
                <w:sz w:val="20"/>
              </w:rPr>
              <w:t>715311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85CF6"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D85CF6">
            <w:pPr>
              <w:rPr>
                <w:sz w:val="20"/>
              </w:rPr>
            </w:pPr>
            <w:r w:rsidRPr="009436C8">
              <w:rPr>
                <w:b/>
                <w:sz w:val="20"/>
              </w:rPr>
              <w:t>Okulun Hizmete Giriş T</w:t>
            </w:r>
            <w:r>
              <w:rPr>
                <w:b/>
                <w:sz w:val="20"/>
              </w:rPr>
              <w:t xml:space="preserve">arihi : </w:t>
            </w:r>
            <w:r w:rsidR="00F94023">
              <w:rPr>
                <w:b/>
                <w:sz w:val="20"/>
              </w:rPr>
              <w:t xml:space="preserve"> 19</w:t>
            </w:r>
            <w:r w:rsidR="00D85CF6">
              <w:rPr>
                <w:b/>
                <w:sz w:val="20"/>
              </w:rPr>
              <w:t>11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C826A4">
            <w:pPr>
              <w:rPr>
                <w:b/>
                <w:sz w:val="20"/>
              </w:rPr>
            </w:pPr>
            <w:r w:rsidRPr="005D5792">
              <w:rPr>
                <w:b/>
                <w:sz w:val="20"/>
              </w:rPr>
              <w:t>Toplam Çalışan S</w:t>
            </w:r>
            <w:r w:rsidR="00C826A4">
              <w:rPr>
                <w:b/>
                <w:sz w:val="20"/>
              </w:rPr>
              <w:t>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D251E" w:rsidP="00A5694F">
            <w:pPr>
              <w:rPr>
                <w:sz w:val="20"/>
              </w:rPr>
            </w:pPr>
            <w:r>
              <w:rPr>
                <w:sz w:val="20"/>
              </w:rPr>
              <w:t>65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D3509" w:rsidP="00A5694F">
            <w:pPr>
              <w:rPr>
                <w:sz w:val="20"/>
              </w:rPr>
            </w:pPr>
            <w:r>
              <w:rPr>
                <w:sz w:val="20"/>
              </w:rPr>
              <w:t>759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D251E" w:rsidP="00A5694F">
            <w:pPr>
              <w:rPr>
                <w:sz w:val="20"/>
              </w:rPr>
            </w:pPr>
            <w:r>
              <w:rPr>
                <w:sz w:val="20"/>
              </w:rPr>
              <w:t>37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D3509" w:rsidP="00A5694F">
            <w:pPr>
              <w:rPr>
                <w:sz w:val="20"/>
              </w:rPr>
            </w:pPr>
            <w:r>
              <w:rPr>
                <w:sz w:val="20"/>
              </w:rPr>
              <w:t>841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D251E" w:rsidP="00A5694F">
            <w:pPr>
              <w:rPr>
                <w:sz w:val="20"/>
              </w:rPr>
            </w:pPr>
            <w:r>
              <w:rPr>
                <w:sz w:val="20"/>
              </w:rPr>
              <w:t>20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65A5E" w:rsidP="004D3509">
            <w:pPr>
              <w:rPr>
                <w:sz w:val="20"/>
              </w:rPr>
            </w:pPr>
            <w:r>
              <w:rPr>
                <w:sz w:val="20"/>
              </w:rPr>
              <w:t>16</w:t>
            </w:r>
            <w:r w:rsidR="004D3509">
              <w:rPr>
                <w:sz w:val="20"/>
              </w:rPr>
              <w:t>00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D251E" w:rsidP="00A5694F">
            <w:pPr>
              <w:rPr>
                <w:sz w:val="20"/>
              </w:rPr>
            </w:pPr>
            <w:r>
              <w:rPr>
                <w:sz w:val="20"/>
              </w:rPr>
              <w:t>57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C5DDA" w:rsidP="004D3509">
            <w:pPr>
              <w:rPr>
                <w:sz w:val="20"/>
              </w:rPr>
            </w:pPr>
            <w:r>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C5DDA" w:rsidP="00A5694F">
            <w:pPr>
              <w:rPr>
                <w:sz w:val="20"/>
              </w:rPr>
            </w:pPr>
            <w:r>
              <w:rPr>
                <w:sz w:val="20"/>
              </w:rPr>
              <w:t>32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C5DDA" w:rsidP="004D3509">
            <w:pPr>
              <w:rPr>
                <w:sz w:val="20"/>
              </w:rPr>
            </w:pPr>
            <w:r>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C5DDA" w:rsidP="00A5694F">
            <w:pPr>
              <w:rPr>
                <w:sz w:val="20"/>
              </w:rPr>
            </w:pPr>
            <w:r>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C826A4">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B2461" w:rsidP="00A5694F">
            <w:pPr>
              <w:rPr>
                <w:sz w:val="20"/>
              </w:rPr>
            </w:pPr>
            <w:r>
              <w:rPr>
                <w:sz w:val="20"/>
              </w:rPr>
              <w:t>7,3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w:t>
      </w:r>
      <w:r w:rsidR="00C826A4">
        <w:rPr>
          <w:b/>
        </w:rPr>
        <w:t>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446A2">
            <w:pPr>
              <w:rPr>
                <w:b/>
              </w:rPr>
            </w:pPr>
            <w:r>
              <w:rPr>
                <w:b/>
              </w:rPr>
              <w:t>3</w:t>
            </w:r>
          </w:p>
        </w:tc>
        <w:tc>
          <w:tcPr>
            <w:tcW w:w="1768" w:type="dxa"/>
            <w:shd w:val="clear" w:color="auto" w:fill="auto"/>
          </w:tcPr>
          <w:p w:rsidR="00533426" w:rsidRPr="00D41148" w:rsidRDefault="001446A2">
            <w:pPr>
              <w:rPr>
                <w:b/>
              </w:rPr>
            </w:pPr>
            <w:r>
              <w:rPr>
                <w:b/>
              </w:rPr>
              <w:t>1</w:t>
            </w:r>
          </w:p>
        </w:tc>
        <w:tc>
          <w:tcPr>
            <w:tcW w:w="1768" w:type="dxa"/>
            <w:shd w:val="clear" w:color="auto" w:fill="auto"/>
          </w:tcPr>
          <w:p w:rsidR="00533426" w:rsidRPr="00D41148" w:rsidRDefault="001446A2">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1038E">
            <w:pPr>
              <w:rPr>
                <w:b/>
              </w:rPr>
            </w:pPr>
            <w:r>
              <w:rPr>
                <w:b/>
              </w:rPr>
              <w:t>20</w:t>
            </w:r>
          </w:p>
        </w:tc>
        <w:tc>
          <w:tcPr>
            <w:tcW w:w="1768" w:type="dxa"/>
            <w:shd w:val="clear" w:color="auto" w:fill="auto"/>
          </w:tcPr>
          <w:p w:rsidR="00533426" w:rsidRPr="00D41148" w:rsidRDefault="0091038E">
            <w:pPr>
              <w:rPr>
                <w:b/>
              </w:rPr>
            </w:pPr>
            <w:r>
              <w:rPr>
                <w:b/>
              </w:rPr>
              <w:t>24</w:t>
            </w:r>
          </w:p>
        </w:tc>
        <w:tc>
          <w:tcPr>
            <w:tcW w:w="1768" w:type="dxa"/>
            <w:shd w:val="clear" w:color="auto" w:fill="auto"/>
          </w:tcPr>
          <w:p w:rsidR="00533426" w:rsidRPr="00D41148" w:rsidRDefault="0091038E">
            <w:pPr>
              <w:rPr>
                <w:b/>
              </w:rPr>
            </w:pPr>
            <w:r>
              <w:rPr>
                <w:b/>
              </w:rPr>
              <w:t>44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8781C">
            <w:pPr>
              <w:rPr>
                <w:b/>
              </w:rPr>
            </w:pPr>
            <w:r>
              <w:rPr>
                <w:b/>
              </w:rPr>
              <w:t>0</w:t>
            </w:r>
          </w:p>
        </w:tc>
        <w:tc>
          <w:tcPr>
            <w:tcW w:w="1768" w:type="dxa"/>
            <w:shd w:val="clear" w:color="auto" w:fill="auto"/>
          </w:tcPr>
          <w:p w:rsidR="00533426" w:rsidRPr="00D41148" w:rsidRDefault="00D8781C">
            <w:pPr>
              <w:rPr>
                <w:b/>
              </w:rPr>
            </w:pPr>
            <w:r>
              <w:rPr>
                <w:b/>
              </w:rPr>
              <w:t>4</w:t>
            </w:r>
          </w:p>
        </w:tc>
        <w:tc>
          <w:tcPr>
            <w:tcW w:w="1768" w:type="dxa"/>
            <w:shd w:val="clear" w:color="auto" w:fill="auto"/>
          </w:tcPr>
          <w:p w:rsidR="00533426" w:rsidRPr="00D41148" w:rsidRDefault="00D8781C">
            <w:pPr>
              <w:rPr>
                <w:b/>
              </w:rPr>
            </w:pPr>
            <w:r>
              <w:rPr>
                <w:b/>
              </w:rPr>
              <w:t>4</w:t>
            </w:r>
          </w:p>
        </w:tc>
      </w:tr>
      <w:tr w:rsidR="0091038E" w:rsidRPr="00D41148" w:rsidTr="00D41148">
        <w:tc>
          <w:tcPr>
            <w:tcW w:w="5304" w:type="dxa"/>
            <w:shd w:val="clear" w:color="auto" w:fill="auto"/>
          </w:tcPr>
          <w:p w:rsidR="0091038E" w:rsidRPr="00533426" w:rsidRDefault="0091038E">
            <w:r>
              <w:t>Ana sınıfı Öğretmeni</w:t>
            </w:r>
          </w:p>
        </w:tc>
        <w:tc>
          <w:tcPr>
            <w:tcW w:w="1768" w:type="dxa"/>
            <w:shd w:val="clear" w:color="auto" w:fill="auto"/>
          </w:tcPr>
          <w:p w:rsidR="0091038E" w:rsidRDefault="0091038E">
            <w:pPr>
              <w:rPr>
                <w:b/>
              </w:rPr>
            </w:pPr>
            <w:r>
              <w:rPr>
                <w:b/>
              </w:rPr>
              <w:t>0</w:t>
            </w:r>
          </w:p>
        </w:tc>
        <w:tc>
          <w:tcPr>
            <w:tcW w:w="1768" w:type="dxa"/>
            <w:shd w:val="clear" w:color="auto" w:fill="auto"/>
          </w:tcPr>
          <w:p w:rsidR="0091038E" w:rsidRDefault="0091038E">
            <w:pPr>
              <w:rPr>
                <w:b/>
              </w:rPr>
            </w:pPr>
            <w:r>
              <w:rPr>
                <w:b/>
              </w:rPr>
              <w:t>6</w:t>
            </w:r>
          </w:p>
        </w:tc>
        <w:tc>
          <w:tcPr>
            <w:tcW w:w="1768" w:type="dxa"/>
            <w:shd w:val="clear" w:color="auto" w:fill="auto"/>
          </w:tcPr>
          <w:p w:rsidR="0091038E" w:rsidRDefault="0091038E">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446A2">
            <w:pPr>
              <w:rPr>
                <w:b/>
              </w:rPr>
            </w:pPr>
            <w:r>
              <w:rPr>
                <w:b/>
              </w:rPr>
              <w:t>1</w:t>
            </w:r>
          </w:p>
        </w:tc>
        <w:tc>
          <w:tcPr>
            <w:tcW w:w="1768" w:type="dxa"/>
            <w:shd w:val="clear" w:color="auto" w:fill="auto"/>
          </w:tcPr>
          <w:p w:rsidR="00533426" w:rsidRPr="00D41148" w:rsidRDefault="001446A2">
            <w:pPr>
              <w:rPr>
                <w:b/>
              </w:rPr>
            </w:pPr>
            <w:r>
              <w:rPr>
                <w:b/>
              </w:rPr>
              <w:t>2</w:t>
            </w:r>
          </w:p>
        </w:tc>
        <w:tc>
          <w:tcPr>
            <w:tcW w:w="1768" w:type="dxa"/>
            <w:shd w:val="clear" w:color="auto" w:fill="auto"/>
          </w:tcPr>
          <w:p w:rsidR="00533426" w:rsidRPr="00D41148" w:rsidRDefault="001446A2">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D8781C" w:rsidP="00533426">
            <w:pPr>
              <w:rPr>
                <w:b/>
              </w:rPr>
            </w:pPr>
            <w:r>
              <w:rPr>
                <w:b/>
              </w:rPr>
              <w:t>0</w:t>
            </w:r>
          </w:p>
        </w:tc>
        <w:tc>
          <w:tcPr>
            <w:tcW w:w="1768" w:type="dxa"/>
            <w:shd w:val="clear" w:color="auto" w:fill="auto"/>
          </w:tcPr>
          <w:p w:rsidR="00533426" w:rsidRPr="00D41148" w:rsidRDefault="00D8781C" w:rsidP="00533426">
            <w:pPr>
              <w:rPr>
                <w:b/>
              </w:rPr>
            </w:pPr>
            <w:r>
              <w:rPr>
                <w:b/>
              </w:rPr>
              <w:t>0</w:t>
            </w:r>
          </w:p>
        </w:tc>
        <w:tc>
          <w:tcPr>
            <w:tcW w:w="1768" w:type="dxa"/>
            <w:shd w:val="clear" w:color="auto" w:fill="auto"/>
          </w:tcPr>
          <w:p w:rsidR="00533426" w:rsidRPr="00D41148" w:rsidRDefault="00D8781C"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1038E" w:rsidP="00533426">
            <w:pPr>
              <w:rPr>
                <w:b/>
              </w:rPr>
            </w:pPr>
            <w:r>
              <w:rPr>
                <w:b/>
              </w:rPr>
              <w:t>3</w:t>
            </w:r>
          </w:p>
        </w:tc>
        <w:tc>
          <w:tcPr>
            <w:tcW w:w="1768" w:type="dxa"/>
            <w:shd w:val="clear" w:color="auto" w:fill="auto"/>
          </w:tcPr>
          <w:p w:rsidR="00533426" w:rsidRPr="00D41148" w:rsidRDefault="0091038E" w:rsidP="00533426">
            <w:pPr>
              <w:rPr>
                <w:b/>
              </w:rPr>
            </w:pPr>
            <w:r>
              <w:rPr>
                <w:b/>
              </w:rPr>
              <w:t>5</w:t>
            </w:r>
          </w:p>
        </w:tc>
        <w:tc>
          <w:tcPr>
            <w:tcW w:w="1768" w:type="dxa"/>
            <w:shd w:val="clear" w:color="auto" w:fill="auto"/>
          </w:tcPr>
          <w:p w:rsidR="00533426" w:rsidRPr="00D41148" w:rsidRDefault="0091038E" w:rsidP="00533426">
            <w:pPr>
              <w:rPr>
                <w:b/>
              </w:rPr>
            </w:pPr>
            <w:r>
              <w:rPr>
                <w:b/>
              </w:rPr>
              <w:t>8</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446A2" w:rsidP="00533426">
            <w:pPr>
              <w:rPr>
                <w:b/>
              </w:rPr>
            </w:pPr>
            <w:r>
              <w:rPr>
                <w:b/>
              </w:rPr>
              <w:t>0</w:t>
            </w:r>
          </w:p>
        </w:tc>
        <w:tc>
          <w:tcPr>
            <w:tcW w:w="1768" w:type="dxa"/>
            <w:shd w:val="clear" w:color="auto" w:fill="auto"/>
          </w:tcPr>
          <w:p w:rsidR="00E67FCA" w:rsidRPr="00D41148" w:rsidRDefault="001446A2" w:rsidP="00533426">
            <w:pPr>
              <w:rPr>
                <w:b/>
              </w:rPr>
            </w:pPr>
            <w:r>
              <w:rPr>
                <w:b/>
              </w:rPr>
              <w:t>1</w:t>
            </w:r>
          </w:p>
        </w:tc>
        <w:tc>
          <w:tcPr>
            <w:tcW w:w="1768" w:type="dxa"/>
            <w:shd w:val="clear" w:color="auto" w:fill="auto"/>
          </w:tcPr>
          <w:p w:rsidR="00E67FCA" w:rsidRPr="00D41148" w:rsidRDefault="001446A2"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1038E" w:rsidP="00533426">
            <w:pPr>
              <w:rPr>
                <w:b/>
              </w:rPr>
            </w:pPr>
            <w:r>
              <w:rPr>
                <w:b/>
              </w:rPr>
              <w:t>27</w:t>
            </w:r>
          </w:p>
        </w:tc>
        <w:tc>
          <w:tcPr>
            <w:tcW w:w="1768" w:type="dxa"/>
            <w:shd w:val="clear" w:color="auto" w:fill="auto"/>
          </w:tcPr>
          <w:p w:rsidR="00533426" w:rsidRPr="00D41148" w:rsidRDefault="0091038E" w:rsidP="00533426">
            <w:pPr>
              <w:rPr>
                <w:b/>
              </w:rPr>
            </w:pPr>
            <w:r>
              <w:rPr>
                <w:b/>
              </w:rPr>
              <w:t>43</w:t>
            </w:r>
          </w:p>
        </w:tc>
        <w:tc>
          <w:tcPr>
            <w:tcW w:w="1768" w:type="dxa"/>
            <w:shd w:val="clear" w:color="auto" w:fill="auto"/>
          </w:tcPr>
          <w:p w:rsidR="00533426" w:rsidRPr="00D41148" w:rsidRDefault="0091038E" w:rsidP="00533426">
            <w:pPr>
              <w:rPr>
                <w:b/>
              </w:rPr>
            </w:pPr>
            <w:r>
              <w:rPr>
                <w:b/>
              </w:rPr>
              <w:t>70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D2C34" w:rsidRDefault="003D2C34"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C826A4">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9A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9A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B3572" w:rsidP="00D41148">
            <w:pPr>
              <w:tabs>
                <w:tab w:val="left" w:pos="426"/>
              </w:tabs>
              <w:spacing w:after="0"/>
              <w:jc w:val="both"/>
              <w:rPr>
                <w:rFonts w:cs="Calibri"/>
                <w:b/>
                <w:szCs w:val="24"/>
              </w:rPr>
            </w:pPr>
            <w:r>
              <w:rPr>
                <w:rFonts w:cs="Calibri"/>
                <w:b/>
                <w:szCs w:val="24"/>
              </w:rPr>
              <w:t>3</w:t>
            </w:r>
            <w:r w:rsidR="00815BC3">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743</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72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2348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350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350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15BC3"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401AB" w:rsidRDefault="002401A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168"/>
        <w:gridCol w:w="2126"/>
        <w:gridCol w:w="2410"/>
      </w:tblGrid>
      <w:tr w:rsidR="001179FD" w:rsidRPr="00D41148" w:rsidTr="001179FD">
        <w:tc>
          <w:tcPr>
            <w:tcW w:w="1768" w:type="dxa"/>
            <w:shd w:val="clear" w:color="auto" w:fill="auto"/>
          </w:tcPr>
          <w:p w:rsidR="001179FD" w:rsidRPr="00D41148" w:rsidRDefault="001179FD" w:rsidP="00D41148">
            <w:pPr>
              <w:tabs>
                <w:tab w:val="left" w:pos="426"/>
              </w:tabs>
              <w:spacing w:after="0"/>
              <w:jc w:val="both"/>
              <w:rPr>
                <w:b/>
                <w:szCs w:val="24"/>
              </w:rPr>
            </w:pPr>
            <w:r w:rsidRPr="00D41148">
              <w:rPr>
                <w:b/>
                <w:szCs w:val="24"/>
              </w:rPr>
              <w:t>SINIFI</w:t>
            </w:r>
          </w:p>
        </w:tc>
        <w:tc>
          <w:tcPr>
            <w:tcW w:w="2168" w:type="dxa"/>
            <w:shd w:val="clear" w:color="auto" w:fill="auto"/>
          </w:tcPr>
          <w:p w:rsidR="001179FD" w:rsidRPr="00D41148" w:rsidRDefault="001179FD" w:rsidP="00D41148">
            <w:pPr>
              <w:tabs>
                <w:tab w:val="left" w:pos="426"/>
              </w:tabs>
              <w:spacing w:after="0"/>
              <w:jc w:val="both"/>
              <w:rPr>
                <w:szCs w:val="24"/>
              </w:rPr>
            </w:pPr>
            <w:r w:rsidRPr="00D41148">
              <w:rPr>
                <w:szCs w:val="24"/>
              </w:rPr>
              <w:t>Kız</w:t>
            </w:r>
          </w:p>
        </w:tc>
        <w:tc>
          <w:tcPr>
            <w:tcW w:w="2126" w:type="dxa"/>
            <w:shd w:val="clear" w:color="auto" w:fill="auto"/>
          </w:tcPr>
          <w:p w:rsidR="001179FD" w:rsidRPr="00D41148" w:rsidRDefault="001179FD" w:rsidP="00D41148">
            <w:pPr>
              <w:tabs>
                <w:tab w:val="left" w:pos="426"/>
              </w:tabs>
              <w:spacing w:after="0"/>
              <w:jc w:val="both"/>
              <w:rPr>
                <w:szCs w:val="24"/>
              </w:rPr>
            </w:pPr>
            <w:r w:rsidRPr="00D41148">
              <w:rPr>
                <w:szCs w:val="24"/>
              </w:rPr>
              <w:t>Erkek</w:t>
            </w:r>
          </w:p>
        </w:tc>
        <w:tc>
          <w:tcPr>
            <w:tcW w:w="2410" w:type="dxa"/>
            <w:tcBorders>
              <w:right w:val="single" w:sz="12" w:space="0" w:color="auto"/>
            </w:tcBorders>
            <w:shd w:val="clear" w:color="auto" w:fill="auto"/>
          </w:tcPr>
          <w:p w:rsidR="001179FD" w:rsidRPr="00710994" w:rsidRDefault="001179FD" w:rsidP="00D41148">
            <w:pPr>
              <w:tabs>
                <w:tab w:val="left" w:pos="426"/>
              </w:tabs>
              <w:spacing w:after="0"/>
              <w:jc w:val="both"/>
              <w:rPr>
                <w:b/>
                <w:szCs w:val="24"/>
              </w:rPr>
            </w:pPr>
            <w:r w:rsidRPr="00710994">
              <w:rPr>
                <w:b/>
                <w:szCs w:val="24"/>
              </w:rPr>
              <w:t>Toplam</w:t>
            </w:r>
          </w:p>
        </w:tc>
      </w:tr>
      <w:tr w:rsidR="001179FD" w:rsidRPr="00D41148" w:rsidTr="001179FD">
        <w:tc>
          <w:tcPr>
            <w:tcW w:w="1768" w:type="dxa"/>
            <w:shd w:val="clear" w:color="auto" w:fill="auto"/>
          </w:tcPr>
          <w:p w:rsidR="001179FD" w:rsidRPr="00D41148" w:rsidRDefault="001179FD" w:rsidP="001179FD">
            <w:pPr>
              <w:tabs>
                <w:tab w:val="left" w:pos="426"/>
              </w:tabs>
              <w:spacing w:after="0"/>
              <w:jc w:val="both"/>
              <w:rPr>
                <w:szCs w:val="24"/>
              </w:rPr>
            </w:pPr>
            <w:r>
              <w:rPr>
                <w:szCs w:val="24"/>
              </w:rPr>
              <w:t>ANASINIFI</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65</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94</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159</w:t>
            </w:r>
          </w:p>
        </w:tc>
      </w:tr>
      <w:tr w:rsidR="001179FD" w:rsidRPr="00D41148" w:rsidTr="001179FD">
        <w:tc>
          <w:tcPr>
            <w:tcW w:w="1768" w:type="dxa"/>
            <w:shd w:val="clear" w:color="auto" w:fill="auto"/>
          </w:tcPr>
          <w:p w:rsidR="001179FD" w:rsidRPr="00D41148" w:rsidRDefault="001179FD" w:rsidP="00D41148">
            <w:pPr>
              <w:tabs>
                <w:tab w:val="left" w:pos="426"/>
              </w:tabs>
              <w:spacing w:after="0"/>
              <w:jc w:val="both"/>
              <w:rPr>
                <w:szCs w:val="24"/>
              </w:rPr>
            </w:pPr>
            <w:r>
              <w:rPr>
                <w:szCs w:val="24"/>
              </w:rPr>
              <w:t>1. SINIF</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196</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219</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415</w:t>
            </w:r>
          </w:p>
        </w:tc>
      </w:tr>
      <w:tr w:rsidR="001179FD" w:rsidRPr="00D41148" w:rsidTr="001179FD">
        <w:tc>
          <w:tcPr>
            <w:tcW w:w="1768" w:type="dxa"/>
            <w:shd w:val="clear" w:color="auto" w:fill="auto"/>
          </w:tcPr>
          <w:p w:rsidR="001179FD" w:rsidRPr="00D41148" w:rsidRDefault="001179FD" w:rsidP="00D41148">
            <w:pPr>
              <w:tabs>
                <w:tab w:val="left" w:pos="426"/>
              </w:tabs>
              <w:spacing w:after="0"/>
              <w:jc w:val="both"/>
              <w:rPr>
                <w:szCs w:val="24"/>
              </w:rPr>
            </w:pPr>
            <w:r>
              <w:rPr>
                <w:szCs w:val="24"/>
              </w:rPr>
              <w:t>2. SINIF</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176</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213</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389</w:t>
            </w:r>
          </w:p>
        </w:tc>
      </w:tr>
      <w:tr w:rsidR="001179FD" w:rsidRPr="00D41148" w:rsidTr="001179FD">
        <w:tc>
          <w:tcPr>
            <w:tcW w:w="1768" w:type="dxa"/>
            <w:shd w:val="clear" w:color="auto" w:fill="auto"/>
          </w:tcPr>
          <w:p w:rsidR="001179FD" w:rsidRPr="00D41148" w:rsidRDefault="001179FD" w:rsidP="001B283A">
            <w:pPr>
              <w:tabs>
                <w:tab w:val="left" w:pos="426"/>
              </w:tabs>
              <w:spacing w:after="0"/>
              <w:jc w:val="both"/>
              <w:rPr>
                <w:szCs w:val="24"/>
              </w:rPr>
            </w:pPr>
            <w:r>
              <w:rPr>
                <w:szCs w:val="24"/>
              </w:rPr>
              <w:t>3.SINIF</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154</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155</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309</w:t>
            </w:r>
          </w:p>
        </w:tc>
      </w:tr>
      <w:tr w:rsidR="001179FD" w:rsidRPr="00D41148" w:rsidTr="001179FD">
        <w:tc>
          <w:tcPr>
            <w:tcW w:w="1768" w:type="dxa"/>
            <w:shd w:val="clear" w:color="auto" w:fill="auto"/>
          </w:tcPr>
          <w:p w:rsidR="001179FD" w:rsidRPr="00D41148" w:rsidRDefault="001179FD" w:rsidP="001B283A">
            <w:pPr>
              <w:tabs>
                <w:tab w:val="left" w:pos="426"/>
              </w:tabs>
              <w:spacing w:after="0"/>
              <w:jc w:val="both"/>
              <w:rPr>
                <w:szCs w:val="24"/>
              </w:rPr>
            </w:pPr>
            <w:r>
              <w:rPr>
                <w:szCs w:val="24"/>
              </w:rPr>
              <w:t>4. SINIF</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168</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160</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328</w:t>
            </w:r>
          </w:p>
        </w:tc>
      </w:tr>
      <w:tr w:rsidR="001179FD" w:rsidRPr="00D41148" w:rsidTr="001179FD">
        <w:tc>
          <w:tcPr>
            <w:tcW w:w="1768" w:type="dxa"/>
            <w:shd w:val="clear" w:color="auto" w:fill="auto"/>
          </w:tcPr>
          <w:p w:rsidR="001179FD" w:rsidRPr="00D41148" w:rsidRDefault="00C51778" w:rsidP="001B283A">
            <w:pPr>
              <w:tabs>
                <w:tab w:val="left" w:pos="426"/>
              </w:tabs>
              <w:spacing w:after="0"/>
              <w:jc w:val="both"/>
              <w:rPr>
                <w:szCs w:val="24"/>
              </w:rPr>
            </w:pPr>
            <w:r>
              <w:rPr>
                <w:szCs w:val="24"/>
              </w:rPr>
              <w:t>TOPLAM</w:t>
            </w:r>
          </w:p>
        </w:tc>
        <w:tc>
          <w:tcPr>
            <w:tcW w:w="2168" w:type="dxa"/>
            <w:shd w:val="clear" w:color="auto" w:fill="auto"/>
          </w:tcPr>
          <w:p w:rsidR="001179FD" w:rsidRPr="00D41148" w:rsidRDefault="00C51778" w:rsidP="00D41148">
            <w:pPr>
              <w:tabs>
                <w:tab w:val="left" w:pos="426"/>
              </w:tabs>
              <w:spacing w:after="0"/>
              <w:jc w:val="both"/>
              <w:rPr>
                <w:szCs w:val="24"/>
              </w:rPr>
            </w:pPr>
            <w:r>
              <w:rPr>
                <w:szCs w:val="24"/>
              </w:rPr>
              <w:t>841</w:t>
            </w:r>
          </w:p>
        </w:tc>
        <w:tc>
          <w:tcPr>
            <w:tcW w:w="2126" w:type="dxa"/>
            <w:shd w:val="clear" w:color="auto" w:fill="auto"/>
          </w:tcPr>
          <w:p w:rsidR="001179FD" w:rsidRPr="00D41148" w:rsidRDefault="00C51778" w:rsidP="00D41148">
            <w:pPr>
              <w:tabs>
                <w:tab w:val="left" w:pos="426"/>
              </w:tabs>
              <w:spacing w:after="0"/>
              <w:jc w:val="both"/>
              <w:rPr>
                <w:szCs w:val="24"/>
              </w:rPr>
            </w:pPr>
            <w:r>
              <w:rPr>
                <w:szCs w:val="24"/>
              </w:rPr>
              <w:t>759</w:t>
            </w:r>
          </w:p>
        </w:tc>
        <w:tc>
          <w:tcPr>
            <w:tcW w:w="2410" w:type="dxa"/>
            <w:tcBorders>
              <w:right w:val="single" w:sz="12" w:space="0" w:color="auto"/>
            </w:tcBorders>
            <w:shd w:val="clear" w:color="auto" w:fill="auto"/>
          </w:tcPr>
          <w:p w:rsidR="001179FD" w:rsidRPr="00D41148" w:rsidRDefault="00C51778" w:rsidP="00D41148">
            <w:pPr>
              <w:tabs>
                <w:tab w:val="left" w:pos="426"/>
              </w:tabs>
              <w:spacing w:after="0"/>
              <w:jc w:val="both"/>
              <w:rPr>
                <w:szCs w:val="24"/>
              </w:rPr>
            </w:pPr>
            <w:r>
              <w:rPr>
                <w:szCs w:val="24"/>
              </w:rPr>
              <w:t>1600</w:t>
            </w:r>
          </w:p>
        </w:tc>
      </w:tr>
    </w:tbl>
    <w:p w:rsidR="009C6C05" w:rsidRDefault="009C6C05" w:rsidP="00E67FCA">
      <w:pPr>
        <w:tabs>
          <w:tab w:val="left" w:pos="426"/>
        </w:tabs>
        <w:spacing w:after="0"/>
        <w:jc w:val="both"/>
        <w:rPr>
          <w:szCs w:val="24"/>
        </w:rPr>
      </w:pPr>
    </w:p>
    <w:p w:rsidR="00690049" w:rsidRDefault="00690049" w:rsidP="00E67FCA">
      <w:pPr>
        <w:tabs>
          <w:tab w:val="left" w:pos="426"/>
        </w:tabs>
        <w:spacing w:after="0"/>
        <w:jc w:val="both"/>
        <w:rPr>
          <w:szCs w:val="24"/>
        </w:rPr>
      </w:pPr>
    </w:p>
    <w:p w:rsidR="00690049" w:rsidRDefault="00690049" w:rsidP="00E67FCA">
      <w:pPr>
        <w:tabs>
          <w:tab w:val="left" w:pos="426"/>
        </w:tabs>
        <w:spacing w:after="0"/>
        <w:jc w:val="both"/>
        <w:rPr>
          <w:szCs w:val="24"/>
        </w:rPr>
      </w:pPr>
    </w:p>
    <w:p w:rsidR="00690049" w:rsidRDefault="00690049" w:rsidP="00E67FCA">
      <w:pPr>
        <w:tabs>
          <w:tab w:val="left" w:pos="426"/>
        </w:tabs>
        <w:spacing w:after="0"/>
        <w:jc w:val="both"/>
        <w:rPr>
          <w:szCs w:val="24"/>
        </w:rPr>
      </w:pPr>
    </w:p>
    <w:p w:rsidR="00690049" w:rsidRDefault="00690049" w:rsidP="00E67FCA">
      <w:pPr>
        <w:tabs>
          <w:tab w:val="left" w:pos="426"/>
        </w:tabs>
        <w:spacing w:after="0"/>
        <w:jc w:val="both"/>
        <w:rPr>
          <w:szCs w:val="24"/>
        </w:rPr>
      </w:pPr>
    </w:p>
    <w:p w:rsidR="00690049" w:rsidRDefault="00690049" w:rsidP="00E67FCA">
      <w:pPr>
        <w:tabs>
          <w:tab w:val="left" w:pos="426"/>
        </w:tabs>
        <w:spacing w:after="0"/>
        <w:jc w:val="both"/>
        <w:rPr>
          <w:szCs w:val="24"/>
        </w:rPr>
      </w:pPr>
    </w:p>
    <w:p w:rsidR="003D2C34" w:rsidRDefault="003D2C34" w:rsidP="00E67FCA">
      <w:pPr>
        <w:tabs>
          <w:tab w:val="left" w:pos="426"/>
        </w:tabs>
        <w:spacing w:after="0"/>
        <w:jc w:val="both"/>
        <w:rPr>
          <w:szCs w:val="24"/>
        </w:rPr>
      </w:pPr>
    </w:p>
    <w:p w:rsidR="003D2C34" w:rsidRDefault="003D2C34" w:rsidP="00E67FCA">
      <w:pPr>
        <w:tabs>
          <w:tab w:val="left" w:pos="426"/>
        </w:tabs>
        <w:spacing w:after="0"/>
        <w:jc w:val="both"/>
        <w:rPr>
          <w:szCs w:val="24"/>
        </w:rPr>
      </w:pPr>
    </w:p>
    <w:p w:rsidR="003D2C34" w:rsidRDefault="003D2C34" w:rsidP="00E67FCA">
      <w:pPr>
        <w:tabs>
          <w:tab w:val="left" w:pos="426"/>
        </w:tabs>
        <w:spacing w:after="0"/>
        <w:jc w:val="both"/>
        <w:rPr>
          <w:szCs w:val="24"/>
        </w:rPr>
      </w:pPr>
    </w:p>
    <w:p w:rsidR="003D2C34" w:rsidRDefault="003D2C34"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80C0C" w:rsidP="009C6C05">
            <w:r>
              <w:t>25</w:t>
            </w:r>
          </w:p>
        </w:tc>
        <w:tc>
          <w:tcPr>
            <w:tcW w:w="4715" w:type="dxa"/>
            <w:shd w:val="clear" w:color="auto" w:fill="auto"/>
          </w:tcPr>
          <w:p w:rsidR="009C6C05" w:rsidRDefault="009C6C05" w:rsidP="009C6C05">
            <w:r>
              <w:t>TV Sayısı</w:t>
            </w:r>
          </w:p>
        </w:tc>
        <w:tc>
          <w:tcPr>
            <w:tcW w:w="2358" w:type="dxa"/>
            <w:shd w:val="clear" w:color="auto" w:fill="auto"/>
          </w:tcPr>
          <w:p w:rsidR="009C6C05" w:rsidRDefault="00E80C0C"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80C0C" w:rsidP="009C6C05">
            <w:r>
              <w:t>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80C0C" w:rsidP="009C6C05">
            <w:r>
              <w:t>8</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80C0C" w:rsidP="009C6C05">
            <w:r>
              <w:t>22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E80C0C"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80C0C"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60748" w:rsidP="009C6C05">
            <w:r>
              <w:t>16 Mbps</w:t>
            </w:r>
          </w:p>
        </w:tc>
      </w:tr>
    </w:tbl>
    <w:p w:rsidR="009C6C05" w:rsidRDefault="009C6C05" w:rsidP="009C6C05"/>
    <w:p w:rsidR="00360588" w:rsidRDefault="00360588" w:rsidP="009C6C05"/>
    <w:p w:rsidR="00360588" w:rsidRDefault="00360588" w:rsidP="009C6C05"/>
    <w:p w:rsidR="00360588" w:rsidRDefault="00360588" w:rsidP="009C6C05"/>
    <w:p w:rsidR="00360588" w:rsidRDefault="00360588"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860748" w:rsidP="009C6C05">
            <w:r>
              <w:t>2017</w:t>
            </w:r>
          </w:p>
        </w:tc>
        <w:tc>
          <w:tcPr>
            <w:tcW w:w="2357" w:type="dxa"/>
            <w:shd w:val="clear" w:color="auto" w:fill="auto"/>
          </w:tcPr>
          <w:p w:rsidR="004962D0" w:rsidRDefault="00B71F82" w:rsidP="009C6C05">
            <w:r>
              <w:t>174.705 TL</w:t>
            </w:r>
          </w:p>
        </w:tc>
        <w:tc>
          <w:tcPr>
            <w:tcW w:w="2357" w:type="dxa"/>
            <w:shd w:val="clear" w:color="auto" w:fill="auto"/>
          </w:tcPr>
          <w:p w:rsidR="004962D0" w:rsidRDefault="00B71F82" w:rsidP="00B71F82">
            <w:r>
              <w:t xml:space="preserve">173.645 </w:t>
            </w:r>
            <w:r w:rsidR="00860748">
              <w:t>TL</w:t>
            </w:r>
          </w:p>
        </w:tc>
      </w:tr>
      <w:tr w:rsidR="004962D0" w:rsidTr="00D41148">
        <w:tc>
          <w:tcPr>
            <w:tcW w:w="2357" w:type="dxa"/>
            <w:shd w:val="clear" w:color="auto" w:fill="auto"/>
          </w:tcPr>
          <w:p w:rsidR="004962D0" w:rsidRDefault="00860748" w:rsidP="009C6C05">
            <w:r>
              <w:t>2018</w:t>
            </w:r>
          </w:p>
        </w:tc>
        <w:tc>
          <w:tcPr>
            <w:tcW w:w="2357" w:type="dxa"/>
            <w:shd w:val="clear" w:color="auto" w:fill="auto"/>
          </w:tcPr>
          <w:p w:rsidR="004962D0" w:rsidRDefault="00B71F82" w:rsidP="00B71F82">
            <w:r>
              <w:t>182</w:t>
            </w:r>
            <w:r w:rsidR="00860748">
              <w:t>.337</w:t>
            </w:r>
            <w:r>
              <w:t xml:space="preserve"> </w:t>
            </w:r>
            <w:r w:rsidR="00860748">
              <w:t>TL</w:t>
            </w:r>
          </w:p>
        </w:tc>
        <w:tc>
          <w:tcPr>
            <w:tcW w:w="2357" w:type="dxa"/>
            <w:shd w:val="clear" w:color="auto" w:fill="auto"/>
          </w:tcPr>
          <w:p w:rsidR="004962D0" w:rsidRDefault="00B71F82" w:rsidP="00B71F82">
            <w:r>
              <w:t>181</w:t>
            </w:r>
            <w:r w:rsidR="00860748">
              <w:t>.738</w:t>
            </w:r>
            <w:r>
              <w:t xml:space="preserve"> </w:t>
            </w:r>
            <w:r w:rsidR="00860748">
              <w:t>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0" w:name="_Toc531097536"/>
      <w:bookmarkStart w:id="21" w:name="_Toc416085140"/>
      <w:r w:rsidRPr="00A47F2F">
        <w:lastRenderedPageBreak/>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90ABF" w:rsidP="00B21A33">
      <w:pPr>
        <w:jc w:val="both"/>
      </w:pPr>
      <w:r>
        <w:rPr>
          <w:noProof/>
          <w:szCs w:val="24"/>
        </w:rPr>
        <w:drawing>
          <wp:inline distT="0" distB="0" distL="0" distR="0">
            <wp:extent cx="3924300" cy="257175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454A99" w:rsidRDefault="00454A99" w:rsidP="00B21A33">
      <w:pPr>
        <w:jc w:val="both"/>
      </w:pPr>
    </w:p>
    <w:p w:rsidR="00454A99" w:rsidRDefault="00454A99" w:rsidP="00B21A33">
      <w:pPr>
        <w:jc w:val="both"/>
      </w:pPr>
    </w:p>
    <w:p w:rsidR="00E8450D" w:rsidRDefault="00E8450D" w:rsidP="00B21A33">
      <w:pPr>
        <w:jc w:val="both"/>
      </w:pPr>
    </w:p>
    <w:p w:rsidR="00274FE2" w:rsidRPr="000E60C6" w:rsidRDefault="00B21A33" w:rsidP="000E60C6">
      <w:pPr>
        <w:jc w:val="both"/>
      </w:pPr>
      <w:r>
        <w:t>Paydaş anketlerine ilişkin ortaya çıkan temel sonuçlara altta yer verilmiş</w:t>
      </w:r>
      <w:r w:rsidR="00274FE2">
        <w:t>t</w:t>
      </w:r>
      <w:r w:rsidR="002123B8">
        <w:t>.</w:t>
      </w:r>
    </w:p>
    <w:p w:rsidR="00274FE2" w:rsidRPr="003B3072" w:rsidRDefault="00274FE2" w:rsidP="00274FE2">
      <w:pPr>
        <w:spacing w:after="120" w:line="360" w:lineRule="auto"/>
        <w:jc w:val="center"/>
        <w:rPr>
          <w:rFonts w:ascii="Times New Roman" w:hAnsi="Times New Roman"/>
          <w:b/>
          <w:szCs w:val="24"/>
        </w:rPr>
      </w:pPr>
      <w:r>
        <w:rPr>
          <w:rFonts w:ascii="Times New Roman" w:hAnsi="Times New Roman"/>
          <w:b/>
          <w:szCs w:val="24"/>
        </w:rPr>
        <w:lastRenderedPageBreak/>
        <w:t>YEDİOCAK</w:t>
      </w:r>
      <w:r w:rsidRPr="003B3072">
        <w:rPr>
          <w:rFonts w:ascii="Times New Roman" w:hAnsi="Times New Roman"/>
          <w:b/>
          <w:szCs w:val="24"/>
        </w:rPr>
        <w:t xml:space="preserve"> İLKOKULU MÜDÜRLÜĞÜ STRATEJİK PLANI (2019-2023)</w:t>
      </w:r>
    </w:p>
    <w:p w:rsidR="00274FE2" w:rsidRPr="003B3072" w:rsidRDefault="00274FE2" w:rsidP="00274FE2">
      <w:pPr>
        <w:spacing w:after="120" w:line="360" w:lineRule="auto"/>
        <w:jc w:val="center"/>
        <w:rPr>
          <w:rFonts w:ascii="Times New Roman" w:hAnsi="Times New Roman"/>
          <w:szCs w:val="24"/>
        </w:rPr>
      </w:pPr>
      <w:r w:rsidRPr="003B3072">
        <w:rPr>
          <w:rFonts w:ascii="Times New Roman" w:eastAsia="Calibri" w:hAnsi="Times New Roman"/>
          <w:b/>
          <w:szCs w:val="24"/>
          <w:lang w:eastAsia="en-US"/>
        </w:rPr>
        <w:t xml:space="preserve"> “ÖĞRENCİ GÖRÜŞ VE DEĞERLENDİRMELERİ” ANKET SONUÇLARI</w:t>
      </w:r>
      <w:r w:rsidRPr="003B3072">
        <w:rPr>
          <w:rFonts w:ascii="Times New Roman" w:hAnsi="Times New Roman"/>
          <w:b/>
          <w:szCs w:val="24"/>
        </w:rPr>
        <w:t xml:space="preserve">                                </w:t>
      </w:r>
    </w:p>
    <w:p w:rsidR="00274FE2" w:rsidRPr="003B3072" w:rsidRDefault="00274FE2" w:rsidP="00274FE2">
      <w:pPr>
        <w:spacing w:after="0" w:line="240" w:lineRule="auto"/>
        <w:ind w:firstLine="720"/>
        <w:jc w:val="right"/>
        <w:rPr>
          <w:rFonts w:ascii="Times New Roman" w:hAnsi="Times New Roman"/>
          <w:szCs w:val="24"/>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
        <w:gridCol w:w="5670"/>
        <w:gridCol w:w="3622"/>
        <w:gridCol w:w="914"/>
        <w:gridCol w:w="850"/>
        <w:gridCol w:w="851"/>
        <w:gridCol w:w="850"/>
        <w:gridCol w:w="851"/>
      </w:tblGrid>
      <w:tr w:rsidR="00274FE2" w:rsidRPr="003B3072" w:rsidTr="00274FE2">
        <w:trPr>
          <w:trHeight w:val="260"/>
        </w:trPr>
        <w:tc>
          <w:tcPr>
            <w:tcW w:w="992" w:type="dxa"/>
            <w:gridSpan w:val="2"/>
            <w:vMerge w:val="restart"/>
            <w:vAlign w:val="center"/>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Sıra No</w:t>
            </w:r>
          </w:p>
        </w:tc>
        <w:tc>
          <w:tcPr>
            <w:tcW w:w="9292" w:type="dxa"/>
            <w:gridSpan w:val="2"/>
            <w:vMerge w:val="restart"/>
            <w:shd w:val="clear" w:color="auto" w:fill="auto"/>
            <w:vAlign w:val="center"/>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MADDELER</w:t>
            </w:r>
          </w:p>
        </w:tc>
        <w:tc>
          <w:tcPr>
            <w:tcW w:w="4316" w:type="dxa"/>
            <w:gridSpan w:val="5"/>
            <w:shd w:val="clear" w:color="auto" w:fill="auto"/>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KATILMA DERECESİ</w:t>
            </w:r>
          </w:p>
        </w:tc>
      </w:tr>
      <w:tr w:rsidR="00274FE2" w:rsidRPr="003B3072" w:rsidTr="00274FE2">
        <w:trPr>
          <w:cantSplit/>
          <w:trHeight w:val="1522"/>
        </w:trPr>
        <w:tc>
          <w:tcPr>
            <w:tcW w:w="992" w:type="dxa"/>
            <w:gridSpan w:val="2"/>
            <w:vMerge/>
          </w:tcPr>
          <w:p w:rsidR="00274FE2" w:rsidRPr="003B3072" w:rsidRDefault="00274FE2" w:rsidP="00274FE2">
            <w:pPr>
              <w:spacing w:after="0" w:line="240" w:lineRule="auto"/>
              <w:jc w:val="both"/>
              <w:rPr>
                <w:rFonts w:ascii="Times New Roman" w:hAnsi="Times New Roman"/>
                <w:b/>
                <w:szCs w:val="24"/>
              </w:rPr>
            </w:pPr>
          </w:p>
        </w:tc>
        <w:tc>
          <w:tcPr>
            <w:tcW w:w="9292" w:type="dxa"/>
            <w:gridSpan w:val="2"/>
            <w:vMerge/>
            <w:shd w:val="clear" w:color="auto" w:fill="auto"/>
          </w:tcPr>
          <w:p w:rsidR="00274FE2" w:rsidRPr="003B3072" w:rsidRDefault="00274FE2" w:rsidP="00274FE2">
            <w:pPr>
              <w:spacing w:after="0" w:line="240" w:lineRule="auto"/>
              <w:jc w:val="both"/>
              <w:rPr>
                <w:rFonts w:ascii="Times New Roman" w:hAnsi="Times New Roman"/>
                <w:b/>
                <w:szCs w:val="24"/>
              </w:rPr>
            </w:pPr>
          </w:p>
        </w:tc>
        <w:tc>
          <w:tcPr>
            <w:tcW w:w="914"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Kesinlikle Katılıyorum</w:t>
            </w:r>
          </w:p>
        </w:tc>
        <w:tc>
          <w:tcPr>
            <w:tcW w:w="850"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Katılıyorum</w:t>
            </w:r>
          </w:p>
        </w:tc>
        <w:tc>
          <w:tcPr>
            <w:tcW w:w="851"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Kararsızım</w:t>
            </w:r>
          </w:p>
        </w:tc>
        <w:tc>
          <w:tcPr>
            <w:tcW w:w="850"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Kısmen Katılıyorum</w:t>
            </w:r>
          </w:p>
        </w:tc>
        <w:tc>
          <w:tcPr>
            <w:tcW w:w="851"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 w:val="20"/>
                <w:szCs w:val="20"/>
              </w:rPr>
            </w:pPr>
            <w:r w:rsidRPr="003B3072">
              <w:rPr>
                <w:rFonts w:ascii="Times New Roman" w:hAnsi="Times New Roman"/>
                <w:b/>
                <w:sz w:val="20"/>
                <w:szCs w:val="20"/>
              </w:rPr>
              <w:t>Katılmıyorum</w:t>
            </w:r>
          </w:p>
        </w:tc>
      </w:tr>
      <w:tr w:rsidR="00086B10" w:rsidRPr="003B3072" w:rsidTr="00274FE2">
        <w:trPr>
          <w:trHeight w:val="234"/>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1</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Okulda kendimi güvende hissediyorum.</w:t>
            </w:r>
          </w:p>
        </w:tc>
        <w:tc>
          <w:tcPr>
            <w:tcW w:w="914" w:type="dxa"/>
            <w:shd w:val="clear" w:color="auto" w:fill="auto"/>
          </w:tcPr>
          <w:p w:rsidR="00086B10" w:rsidRPr="003B3072" w:rsidRDefault="00086B10" w:rsidP="00086B10">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80</w:t>
            </w:r>
            <w:r w:rsidRPr="003B3072">
              <w:rPr>
                <w:rFonts w:ascii="Times New Roman" w:hAnsi="Times New Roman"/>
                <w:szCs w:val="24"/>
              </w:rPr>
              <w:t>.8</w:t>
            </w:r>
          </w:p>
        </w:tc>
        <w:tc>
          <w:tcPr>
            <w:tcW w:w="850" w:type="dxa"/>
            <w:shd w:val="clear" w:color="auto" w:fill="auto"/>
          </w:tcPr>
          <w:p w:rsidR="00086B10" w:rsidRPr="003B3072" w:rsidRDefault="00086B10" w:rsidP="00E75312">
            <w:pPr>
              <w:spacing w:after="0" w:line="240" w:lineRule="auto"/>
              <w:jc w:val="both"/>
              <w:rPr>
                <w:rFonts w:ascii="Times New Roman" w:hAnsi="Times New Roman"/>
                <w:szCs w:val="24"/>
              </w:rPr>
            </w:pPr>
            <w:r w:rsidRPr="003B3072">
              <w:rPr>
                <w:rFonts w:ascii="Times New Roman" w:hAnsi="Times New Roman"/>
                <w:szCs w:val="24"/>
              </w:rPr>
              <w:t>%</w:t>
            </w:r>
            <w:r w:rsidR="00E75312">
              <w:rPr>
                <w:rFonts w:ascii="Times New Roman" w:hAnsi="Times New Roman"/>
                <w:szCs w:val="24"/>
              </w:rPr>
              <w:t>14.2</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5</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2</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 müdürü ile ihtiyaç duyduğumda rahatlıkla konuşabiliyorum.</w:t>
            </w:r>
          </w:p>
        </w:tc>
        <w:tc>
          <w:tcPr>
            <w:tcW w:w="914" w:type="dxa"/>
            <w:shd w:val="clear" w:color="auto" w:fill="auto"/>
          </w:tcPr>
          <w:p w:rsidR="00086B10" w:rsidRPr="003B3072" w:rsidRDefault="00086B10" w:rsidP="00715E7C">
            <w:pPr>
              <w:spacing w:after="0" w:line="240" w:lineRule="auto"/>
              <w:jc w:val="both"/>
              <w:rPr>
                <w:rFonts w:ascii="Times New Roman" w:hAnsi="Times New Roman"/>
                <w:szCs w:val="24"/>
              </w:rPr>
            </w:pPr>
            <w:r>
              <w:rPr>
                <w:rFonts w:ascii="Times New Roman" w:hAnsi="Times New Roman"/>
                <w:szCs w:val="24"/>
              </w:rPr>
              <w:t>%85</w:t>
            </w:r>
            <w:r w:rsidR="00E75312">
              <w:rPr>
                <w:rFonts w:ascii="Times New Roman" w:hAnsi="Times New Roman"/>
                <w:szCs w:val="24"/>
              </w:rPr>
              <w:t>.2</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r>
              <w:rPr>
                <w:rFonts w:ascii="Times New Roman" w:hAnsi="Times New Roman"/>
                <w:szCs w:val="24"/>
              </w:rPr>
              <w:t>%14</w:t>
            </w:r>
            <w:r w:rsidRPr="003B3072">
              <w:rPr>
                <w:rFonts w:ascii="Times New Roman" w:hAnsi="Times New Roman"/>
                <w:szCs w:val="24"/>
              </w:rPr>
              <w:t>.8</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82"/>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3</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Okulun rehberlik servisinden yeterince yararlanabiliyorum.</w:t>
            </w:r>
          </w:p>
        </w:tc>
        <w:tc>
          <w:tcPr>
            <w:tcW w:w="914" w:type="dxa"/>
            <w:shd w:val="clear" w:color="auto" w:fill="auto"/>
          </w:tcPr>
          <w:p w:rsidR="00086B10" w:rsidRPr="003B3072" w:rsidRDefault="00086B10" w:rsidP="00E75312">
            <w:pPr>
              <w:spacing w:after="0" w:line="240" w:lineRule="auto"/>
              <w:jc w:val="both"/>
              <w:rPr>
                <w:rFonts w:ascii="Times New Roman" w:hAnsi="Times New Roman"/>
                <w:szCs w:val="24"/>
              </w:rPr>
            </w:pPr>
            <w:r w:rsidRPr="003B3072">
              <w:rPr>
                <w:rFonts w:ascii="Times New Roman" w:hAnsi="Times New Roman"/>
                <w:szCs w:val="24"/>
              </w:rPr>
              <w:t>%</w:t>
            </w:r>
            <w:r w:rsidR="00E75312">
              <w:rPr>
                <w:rFonts w:ascii="Times New Roman" w:hAnsi="Times New Roman"/>
                <w:szCs w:val="24"/>
              </w:rPr>
              <w:t>82</w:t>
            </w:r>
            <w:r w:rsidRPr="003B3072">
              <w:rPr>
                <w:rFonts w:ascii="Times New Roman" w:hAnsi="Times New Roman"/>
                <w:szCs w:val="24"/>
              </w:rPr>
              <w:t>.5</w:t>
            </w:r>
          </w:p>
        </w:tc>
        <w:tc>
          <w:tcPr>
            <w:tcW w:w="850" w:type="dxa"/>
            <w:shd w:val="clear" w:color="auto" w:fill="auto"/>
          </w:tcPr>
          <w:p w:rsidR="00086B10" w:rsidRPr="003B3072" w:rsidRDefault="00E75312" w:rsidP="00715E7C">
            <w:pPr>
              <w:spacing w:after="0" w:line="240" w:lineRule="auto"/>
              <w:jc w:val="both"/>
              <w:rPr>
                <w:rFonts w:ascii="Times New Roman" w:hAnsi="Times New Roman"/>
                <w:szCs w:val="24"/>
              </w:rPr>
            </w:pPr>
            <w:r>
              <w:rPr>
                <w:rFonts w:ascii="Times New Roman" w:hAnsi="Times New Roman"/>
                <w:szCs w:val="24"/>
              </w:rPr>
              <w:t>%</w:t>
            </w:r>
            <w:r w:rsidR="00086B10" w:rsidRPr="003B3072">
              <w:rPr>
                <w:rFonts w:ascii="Times New Roman" w:hAnsi="Times New Roman"/>
                <w:szCs w:val="24"/>
              </w:rPr>
              <w:t>8.8</w:t>
            </w:r>
          </w:p>
        </w:tc>
        <w:tc>
          <w:tcPr>
            <w:tcW w:w="851" w:type="dxa"/>
            <w:shd w:val="clear" w:color="auto" w:fill="auto"/>
          </w:tcPr>
          <w:p w:rsidR="00086B10" w:rsidRPr="003B3072" w:rsidRDefault="00E75312" w:rsidP="00E75312">
            <w:pPr>
              <w:spacing w:after="0" w:line="240" w:lineRule="auto"/>
              <w:jc w:val="both"/>
              <w:rPr>
                <w:rFonts w:ascii="Times New Roman" w:hAnsi="Times New Roman"/>
                <w:szCs w:val="24"/>
              </w:rPr>
            </w:pPr>
            <w:r>
              <w:rPr>
                <w:rFonts w:ascii="Times New Roman" w:hAnsi="Times New Roman"/>
                <w:szCs w:val="24"/>
              </w:rPr>
              <w:t>%</w:t>
            </w:r>
            <w:r w:rsidR="00086B10" w:rsidRPr="003B3072">
              <w:rPr>
                <w:rFonts w:ascii="Times New Roman" w:hAnsi="Times New Roman"/>
                <w:szCs w:val="24"/>
              </w:rPr>
              <w:t>.</w:t>
            </w:r>
            <w:r>
              <w:rPr>
                <w:rFonts w:ascii="Times New Roman" w:hAnsi="Times New Roman"/>
                <w:szCs w:val="24"/>
              </w:rPr>
              <w:t>8.7</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4</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Okula ilettiğimiz öneri ve isteklerimiz dikkate alınır.</w:t>
            </w:r>
          </w:p>
        </w:tc>
        <w:tc>
          <w:tcPr>
            <w:tcW w:w="914" w:type="dxa"/>
            <w:shd w:val="clear" w:color="auto" w:fill="auto"/>
          </w:tcPr>
          <w:p w:rsidR="00086B10" w:rsidRPr="003B3072" w:rsidRDefault="00977173" w:rsidP="00715E7C">
            <w:pPr>
              <w:spacing w:after="0" w:line="240" w:lineRule="auto"/>
              <w:jc w:val="both"/>
              <w:rPr>
                <w:rFonts w:ascii="Times New Roman" w:hAnsi="Times New Roman"/>
                <w:szCs w:val="24"/>
              </w:rPr>
            </w:pPr>
            <w:r>
              <w:rPr>
                <w:rFonts w:ascii="Times New Roman" w:hAnsi="Times New Roman"/>
                <w:szCs w:val="24"/>
              </w:rPr>
              <w:t>%80</w:t>
            </w:r>
            <w:r w:rsidR="00086B10" w:rsidRPr="003B3072">
              <w:rPr>
                <w:rFonts w:ascii="Times New Roman" w:hAnsi="Times New Roman"/>
                <w:szCs w:val="24"/>
              </w:rPr>
              <w:t>.3</w:t>
            </w:r>
          </w:p>
        </w:tc>
        <w:tc>
          <w:tcPr>
            <w:tcW w:w="850" w:type="dxa"/>
            <w:shd w:val="clear" w:color="auto" w:fill="auto"/>
          </w:tcPr>
          <w:p w:rsidR="00086B10" w:rsidRPr="003B3072" w:rsidRDefault="00977173" w:rsidP="00715E7C">
            <w:pPr>
              <w:spacing w:after="0" w:line="240" w:lineRule="auto"/>
              <w:jc w:val="both"/>
              <w:rPr>
                <w:rFonts w:ascii="Times New Roman" w:hAnsi="Times New Roman"/>
                <w:szCs w:val="24"/>
              </w:rPr>
            </w:pPr>
            <w:r>
              <w:rPr>
                <w:rFonts w:ascii="Times New Roman" w:hAnsi="Times New Roman"/>
                <w:szCs w:val="24"/>
              </w:rPr>
              <w:t>%13</w:t>
            </w:r>
            <w:r w:rsidR="00086B10" w:rsidRPr="003B3072">
              <w:rPr>
                <w:rFonts w:ascii="Times New Roman" w:hAnsi="Times New Roman"/>
                <w:szCs w:val="24"/>
              </w:rPr>
              <w:t>.5</w:t>
            </w:r>
          </w:p>
        </w:tc>
        <w:tc>
          <w:tcPr>
            <w:tcW w:w="851" w:type="dxa"/>
            <w:shd w:val="clear" w:color="auto" w:fill="auto"/>
          </w:tcPr>
          <w:p w:rsidR="00086B10" w:rsidRPr="003B3072" w:rsidRDefault="00977173" w:rsidP="00715E7C">
            <w:pPr>
              <w:spacing w:after="0" w:line="240" w:lineRule="auto"/>
              <w:jc w:val="both"/>
              <w:rPr>
                <w:rFonts w:ascii="Times New Roman" w:hAnsi="Times New Roman"/>
                <w:szCs w:val="24"/>
              </w:rPr>
            </w:pPr>
            <w:r>
              <w:rPr>
                <w:rFonts w:ascii="Times New Roman" w:hAnsi="Times New Roman"/>
                <w:szCs w:val="24"/>
              </w:rPr>
              <w:t>%6.2</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5</w:t>
            </w:r>
          </w:p>
        </w:tc>
        <w:tc>
          <w:tcPr>
            <w:tcW w:w="9292" w:type="dxa"/>
            <w:gridSpan w:val="2"/>
            <w:shd w:val="clear" w:color="auto" w:fill="auto"/>
          </w:tcPr>
          <w:p w:rsidR="00086B10" w:rsidRPr="003B3072" w:rsidRDefault="00086B10" w:rsidP="00E8450D">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Öğretmenlerimle ihtiyaç duyduğumda rahatlıkla görüşebilirim.</w:t>
            </w:r>
          </w:p>
        </w:tc>
        <w:tc>
          <w:tcPr>
            <w:tcW w:w="914" w:type="dxa"/>
            <w:shd w:val="clear" w:color="auto" w:fill="auto"/>
          </w:tcPr>
          <w:p w:rsidR="00086B10" w:rsidRPr="003B3072" w:rsidRDefault="00977173" w:rsidP="00715E7C">
            <w:pPr>
              <w:spacing w:after="0" w:line="240" w:lineRule="auto"/>
              <w:jc w:val="both"/>
              <w:rPr>
                <w:rFonts w:ascii="Times New Roman" w:hAnsi="Times New Roman"/>
                <w:szCs w:val="24"/>
              </w:rPr>
            </w:pPr>
            <w:r>
              <w:rPr>
                <w:rFonts w:ascii="Times New Roman" w:hAnsi="Times New Roman"/>
                <w:szCs w:val="24"/>
              </w:rPr>
              <w:t>%7</w:t>
            </w:r>
            <w:r w:rsidR="00086B10" w:rsidRPr="003B3072">
              <w:rPr>
                <w:rFonts w:ascii="Times New Roman" w:hAnsi="Times New Roman"/>
                <w:szCs w:val="24"/>
              </w:rPr>
              <w:t>2.5</w:t>
            </w:r>
          </w:p>
        </w:tc>
        <w:tc>
          <w:tcPr>
            <w:tcW w:w="850" w:type="dxa"/>
            <w:shd w:val="clear" w:color="auto" w:fill="auto"/>
          </w:tcPr>
          <w:p w:rsidR="00086B10" w:rsidRPr="003B3072" w:rsidRDefault="00086B10" w:rsidP="00977173">
            <w:pPr>
              <w:spacing w:after="0" w:line="240" w:lineRule="auto"/>
              <w:jc w:val="both"/>
              <w:rPr>
                <w:rFonts w:ascii="Times New Roman" w:hAnsi="Times New Roman"/>
                <w:szCs w:val="24"/>
              </w:rPr>
            </w:pPr>
            <w:r w:rsidRPr="003B3072">
              <w:rPr>
                <w:rFonts w:ascii="Times New Roman" w:hAnsi="Times New Roman"/>
                <w:szCs w:val="24"/>
              </w:rPr>
              <w:t>%</w:t>
            </w:r>
            <w:r w:rsidR="00977173">
              <w:rPr>
                <w:rFonts w:ascii="Times New Roman" w:hAnsi="Times New Roman"/>
                <w:szCs w:val="24"/>
              </w:rPr>
              <w:t>20</w:t>
            </w:r>
            <w:r w:rsidRPr="003B3072">
              <w:rPr>
                <w:rFonts w:ascii="Times New Roman" w:hAnsi="Times New Roman"/>
                <w:szCs w:val="24"/>
              </w:rPr>
              <w:t>.3</w:t>
            </w:r>
          </w:p>
        </w:tc>
        <w:tc>
          <w:tcPr>
            <w:tcW w:w="851" w:type="dxa"/>
            <w:shd w:val="clear" w:color="auto" w:fill="auto"/>
          </w:tcPr>
          <w:p w:rsidR="00086B10" w:rsidRPr="003B3072" w:rsidRDefault="00086B10" w:rsidP="00977173">
            <w:pPr>
              <w:spacing w:after="0" w:line="240" w:lineRule="auto"/>
              <w:jc w:val="both"/>
              <w:rPr>
                <w:rFonts w:ascii="Times New Roman" w:hAnsi="Times New Roman"/>
                <w:szCs w:val="24"/>
              </w:rPr>
            </w:pPr>
            <w:r w:rsidRPr="003B3072">
              <w:rPr>
                <w:rFonts w:ascii="Times New Roman" w:hAnsi="Times New Roman"/>
                <w:szCs w:val="24"/>
              </w:rPr>
              <w:t>%</w:t>
            </w:r>
            <w:r w:rsidR="00977173">
              <w:rPr>
                <w:rFonts w:ascii="Times New Roman" w:hAnsi="Times New Roman"/>
                <w:szCs w:val="24"/>
              </w:rPr>
              <w:t>7,2</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6</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Okulda öğrencilerle ilgili alınan kararlarda bizlerin görüşleri alınır.</w:t>
            </w:r>
          </w:p>
        </w:tc>
        <w:tc>
          <w:tcPr>
            <w:tcW w:w="914" w:type="dxa"/>
            <w:shd w:val="clear" w:color="auto" w:fill="auto"/>
          </w:tcPr>
          <w:p w:rsidR="00086B10" w:rsidRPr="003B3072" w:rsidRDefault="00086B10" w:rsidP="00977173">
            <w:pPr>
              <w:spacing w:after="0" w:line="240" w:lineRule="auto"/>
              <w:jc w:val="both"/>
              <w:rPr>
                <w:rFonts w:ascii="Times New Roman" w:hAnsi="Times New Roman"/>
                <w:szCs w:val="24"/>
              </w:rPr>
            </w:pPr>
            <w:r w:rsidRPr="003B3072">
              <w:rPr>
                <w:rFonts w:ascii="Times New Roman" w:hAnsi="Times New Roman"/>
                <w:szCs w:val="24"/>
              </w:rPr>
              <w:t>%</w:t>
            </w:r>
            <w:r w:rsidR="00977173">
              <w:rPr>
                <w:rFonts w:ascii="Times New Roman" w:hAnsi="Times New Roman"/>
                <w:szCs w:val="24"/>
              </w:rPr>
              <w:t>52,</w:t>
            </w:r>
            <w:r w:rsidRPr="003B3072">
              <w:rPr>
                <w:rFonts w:ascii="Times New Roman" w:hAnsi="Times New Roman"/>
                <w:szCs w:val="24"/>
              </w:rPr>
              <w:t>5</w:t>
            </w:r>
          </w:p>
        </w:tc>
        <w:tc>
          <w:tcPr>
            <w:tcW w:w="850" w:type="dxa"/>
            <w:shd w:val="clear" w:color="auto" w:fill="auto"/>
          </w:tcPr>
          <w:p w:rsidR="00086B10" w:rsidRPr="003B3072" w:rsidRDefault="00086B10" w:rsidP="0097435A">
            <w:pPr>
              <w:spacing w:after="0" w:line="240" w:lineRule="auto"/>
              <w:jc w:val="both"/>
              <w:rPr>
                <w:rFonts w:ascii="Times New Roman" w:hAnsi="Times New Roman"/>
                <w:szCs w:val="24"/>
              </w:rPr>
            </w:pPr>
            <w:r w:rsidRPr="003B3072">
              <w:rPr>
                <w:rFonts w:ascii="Times New Roman" w:hAnsi="Times New Roman"/>
                <w:szCs w:val="24"/>
              </w:rPr>
              <w:t>%</w:t>
            </w:r>
            <w:r w:rsidR="0097435A">
              <w:rPr>
                <w:rFonts w:ascii="Times New Roman" w:hAnsi="Times New Roman"/>
                <w:szCs w:val="24"/>
              </w:rPr>
              <w:t>3</w:t>
            </w:r>
            <w:r w:rsidRPr="003B3072">
              <w:rPr>
                <w:rFonts w:ascii="Times New Roman" w:hAnsi="Times New Roman"/>
                <w:szCs w:val="24"/>
              </w:rPr>
              <w:t>7.</w:t>
            </w:r>
            <w:r w:rsidR="00977173">
              <w:rPr>
                <w:rFonts w:ascii="Times New Roman" w:hAnsi="Times New Roman"/>
                <w:szCs w:val="24"/>
              </w:rPr>
              <w:t>3</w:t>
            </w:r>
          </w:p>
        </w:tc>
        <w:tc>
          <w:tcPr>
            <w:tcW w:w="851" w:type="dxa"/>
            <w:shd w:val="clear" w:color="auto" w:fill="auto"/>
          </w:tcPr>
          <w:p w:rsidR="00086B10" w:rsidRPr="003B3072" w:rsidRDefault="00977173" w:rsidP="00715E7C">
            <w:pPr>
              <w:spacing w:after="0" w:line="240" w:lineRule="auto"/>
              <w:jc w:val="both"/>
              <w:rPr>
                <w:rFonts w:ascii="Times New Roman" w:hAnsi="Times New Roman"/>
                <w:szCs w:val="24"/>
              </w:rPr>
            </w:pPr>
            <w:r w:rsidRPr="003B3072">
              <w:rPr>
                <w:rFonts w:ascii="Times New Roman" w:hAnsi="Times New Roman"/>
                <w:szCs w:val="24"/>
              </w:rPr>
              <w:t>%</w:t>
            </w:r>
            <w:r w:rsidR="0097435A">
              <w:rPr>
                <w:rFonts w:ascii="Times New Roman" w:hAnsi="Times New Roman"/>
                <w:szCs w:val="24"/>
              </w:rPr>
              <w:t>7,6</w:t>
            </w:r>
          </w:p>
        </w:tc>
        <w:tc>
          <w:tcPr>
            <w:tcW w:w="850" w:type="dxa"/>
            <w:shd w:val="clear" w:color="auto" w:fill="auto"/>
          </w:tcPr>
          <w:p w:rsidR="00086B10" w:rsidRPr="003B3072" w:rsidRDefault="00086B10" w:rsidP="0097435A">
            <w:pPr>
              <w:spacing w:after="0" w:line="240" w:lineRule="auto"/>
              <w:jc w:val="both"/>
              <w:rPr>
                <w:rFonts w:ascii="Times New Roman" w:hAnsi="Times New Roman"/>
                <w:szCs w:val="24"/>
              </w:rPr>
            </w:pPr>
            <w:r w:rsidRPr="003B3072">
              <w:rPr>
                <w:rFonts w:ascii="Times New Roman" w:hAnsi="Times New Roman"/>
                <w:szCs w:val="24"/>
              </w:rPr>
              <w:t>%</w:t>
            </w:r>
            <w:r w:rsidR="0097435A">
              <w:rPr>
                <w:rFonts w:ascii="Times New Roman" w:hAnsi="Times New Roman"/>
                <w:szCs w:val="24"/>
              </w:rPr>
              <w:t>2,6</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7</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Öğretmenler yeniliğe açık olarak derslerin işlenişinde çeşitli yöntemler kullanmaktadır.</w:t>
            </w:r>
          </w:p>
        </w:tc>
        <w:tc>
          <w:tcPr>
            <w:tcW w:w="914" w:type="dxa"/>
            <w:shd w:val="clear" w:color="auto" w:fill="auto"/>
          </w:tcPr>
          <w:p w:rsidR="00086B10" w:rsidRPr="003B3072" w:rsidRDefault="00086B10" w:rsidP="002C5FE4">
            <w:pPr>
              <w:spacing w:after="0" w:line="240" w:lineRule="auto"/>
              <w:jc w:val="both"/>
              <w:rPr>
                <w:rFonts w:ascii="Times New Roman" w:hAnsi="Times New Roman"/>
                <w:szCs w:val="24"/>
              </w:rPr>
            </w:pPr>
            <w:r w:rsidRPr="003B3072">
              <w:rPr>
                <w:rFonts w:ascii="Times New Roman" w:hAnsi="Times New Roman"/>
                <w:szCs w:val="24"/>
              </w:rPr>
              <w:t>%</w:t>
            </w:r>
            <w:r w:rsidR="002C5FE4">
              <w:rPr>
                <w:rFonts w:ascii="Times New Roman" w:hAnsi="Times New Roman"/>
                <w:szCs w:val="24"/>
              </w:rPr>
              <w:t>42</w:t>
            </w:r>
            <w:r w:rsidRPr="003B3072">
              <w:rPr>
                <w:rFonts w:ascii="Times New Roman" w:hAnsi="Times New Roman"/>
                <w:szCs w:val="24"/>
              </w:rPr>
              <w:t>.3</w:t>
            </w:r>
          </w:p>
        </w:tc>
        <w:tc>
          <w:tcPr>
            <w:tcW w:w="850" w:type="dxa"/>
            <w:shd w:val="clear" w:color="auto" w:fill="auto"/>
          </w:tcPr>
          <w:p w:rsidR="00086B10" w:rsidRPr="003B3072" w:rsidRDefault="00086B10" w:rsidP="002C5FE4">
            <w:pPr>
              <w:spacing w:after="0" w:line="240" w:lineRule="auto"/>
              <w:jc w:val="both"/>
              <w:rPr>
                <w:rFonts w:ascii="Times New Roman" w:hAnsi="Times New Roman"/>
                <w:szCs w:val="24"/>
              </w:rPr>
            </w:pPr>
            <w:r w:rsidRPr="003B3072">
              <w:rPr>
                <w:rFonts w:ascii="Times New Roman" w:hAnsi="Times New Roman"/>
                <w:szCs w:val="24"/>
              </w:rPr>
              <w:t>%</w:t>
            </w:r>
            <w:r w:rsidR="002C5FE4">
              <w:rPr>
                <w:rFonts w:ascii="Times New Roman" w:hAnsi="Times New Roman"/>
                <w:szCs w:val="24"/>
              </w:rPr>
              <w:t>26</w:t>
            </w:r>
            <w:r w:rsidRPr="003B3072">
              <w:rPr>
                <w:rFonts w:ascii="Times New Roman" w:hAnsi="Times New Roman"/>
                <w:szCs w:val="24"/>
              </w:rPr>
              <w:t>.5</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r w:rsidRPr="003B3072">
              <w:rPr>
                <w:rFonts w:ascii="Times New Roman" w:hAnsi="Times New Roman"/>
                <w:szCs w:val="24"/>
              </w:rPr>
              <w:t>%</w:t>
            </w:r>
            <w:r w:rsidR="002C5FE4">
              <w:rPr>
                <w:rFonts w:ascii="Times New Roman" w:hAnsi="Times New Roman"/>
                <w:szCs w:val="24"/>
              </w:rPr>
              <w:t>1</w:t>
            </w:r>
            <w:r w:rsidRPr="003B3072">
              <w:rPr>
                <w:rFonts w:ascii="Times New Roman" w:hAnsi="Times New Roman"/>
                <w:szCs w:val="24"/>
              </w:rPr>
              <w:t>6.3</w:t>
            </w:r>
          </w:p>
        </w:tc>
        <w:tc>
          <w:tcPr>
            <w:tcW w:w="850" w:type="dxa"/>
            <w:shd w:val="clear" w:color="auto" w:fill="auto"/>
          </w:tcPr>
          <w:p w:rsidR="00086B10" w:rsidRPr="003B3072" w:rsidRDefault="00086B10" w:rsidP="002C5FE4">
            <w:pPr>
              <w:spacing w:after="0" w:line="240" w:lineRule="auto"/>
              <w:jc w:val="both"/>
              <w:rPr>
                <w:rFonts w:ascii="Times New Roman" w:hAnsi="Times New Roman"/>
                <w:szCs w:val="24"/>
              </w:rPr>
            </w:pPr>
            <w:r w:rsidRPr="003B3072">
              <w:rPr>
                <w:rFonts w:ascii="Times New Roman" w:hAnsi="Times New Roman"/>
                <w:szCs w:val="24"/>
              </w:rPr>
              <w:t>%</w:t>
            </w:r>
            <w:r w:rsidR="002C5FE4">
              <w:rPr>
                <w:rFonts w:ascii="Times New Roman" w:hAnsi="Times New Roman"/>
                <w:szCs w:val="24"/>
              </w:rPr>
              <w:t>14,9</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74"/>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8</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Derslerde konuya göre uygun araç gereçler kullanılmaktadır.</w:t>
            </w:r>
          </w:p>
        </w:tc>
        <w:tc>
          <w:tcPr>
            <w:tcW w:w="914" w:type="dxa"/>
            <w:shd w:val="clear" w:color="auto" w:fill="auto"/>
          </w:tcPr>
          <w:p w:rsidR="00086B10" w:rsidRPr="003B3072" w:rsidRDefault="000F3ADC" w:rsidP="00715E7C">
            <w:pPr>
              <w:spacing w:after="0" w:line="240" w:lineRule="auto"/>
              <w:jc w:val="both"/>
              <w:rPr>
                <w:rFonts w:ascii="Times New Roman" w:hAnsi="Times New Roman"/>
                <w:szCs w:val="24"/>
              </w:rPr>
            </w:pPr>
            <w:r>
              <w:rPr>
                <w:rFonts w:ascii="Times New Roman" w:hAnsi="Times New Roman"/>
                <w:szCs w:val="24"/>
              </w:rPr>
              <w:t>%6</w:t>
            </w:r>
            <w:r w:rsidR="00086B10" w:rsidRPr="003B3072">
              <w:rPr>
                <w:rFonts w:ascii="Times New Roman" w:hAnsi="Times New Roman"/>
                <w:szCs w:val="24"/>
              </w:rPr>
              <w:t>6.3</w:t>
            </w:r>
          </w:p>
        </w:tc>
        <w:tc>
          <w:tcPr>
            <w:tcW w:w="850" w:type="dxa"/>
            <w:shd w:val="clear" w:color="auto" w:fill="auto"/>
          </w:tcPr>
          <w:p w:rsidR="00086B10" w:rsidRPr="003B3072" w:rsidRDefault="000F3ADC" w:rsidP="00715E7C">
            <w:pPr>
              <w:spacing w:after="0" w:line="240" w:lineRule="auto"/>
              <w:jc w:val="both"/>
              <w:rPr>
                <w:rFonts w:ascii="Times New Roman" w:hAnsi="Times New Roman"/>
                <w:szCs w:val="24"/>
              </w:rPr>
            </w:pPr>
            <w:r>
              <w:rPr>
                <w:rFonts w:ascii="Times New Roman" w:hAnsi="Times New Roman"/>
                <w:szCs w:val="24"/>
              </w:rPr>
              <w:t>%2</w:t>
            </w:r>
            <w:r w:rsidR="00086B10" w:rsidRPr="003B3072">
              <w:rPr>
                <w:rFonts w:ascii="Times New Roman" w:hAnsi="Times New Roman"/>
                <w:szCs w:val="24"/>
              </w:rPr>
              <w:t>1.3</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r w:rsidRPr="003B3072">
              <w:rPr>
                <w:rFonts w:ascii="Times New Roman" w:hAnsi="Times New Roman"/>
                <w:szCs w:val="24"/>
              </w:rPr>
              <w:t>%6.3</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F3ADC" w:rsidP="00715E7C">
            <w:pPr>
              <w:spacing w:after="0" w:line="240" w:lineRule="auto"/>
              <w:jc w:val="both"/>
              <w:rPr>
                <w:rFonts w:ascii="Times New Roman" w:hAnsi="Times New Roman"/>
                <w:szCs w:val="24"/>
              </w:rPr>
            </w:pPr>
            <w:r>
              <w:rPr>
                <w:rFonts w:ascii="Times New Roman" w:hAnsi="Times New Roman"/>
                <w:szCs w:val="24"/>
              </w:rPr>
              <w:t>%6.1</w:t>
            </w:r>
          </w:p>
        </w:tc>
      </w:tr>
      <w:tr w:rsidR="00086B10" w:rsidRPr="003B3072" w:rsidTr="00274FE2">
        <w:trPr>
          <w:trHeight w:val="28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9</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Teneffüslerde ihtiyaçlarımı giderebiliyorum.</w:t>
            </w:r>
          </w:p>
        </w:tc>
        <w:tc>
          <w:tcPr>
            <w:tcW w:w="914" w:type="dxa"/>
            <w:shd w:val="clear" w:color="auto" w:fill="auto"/>
          </w:tcPr>
          <w:p w:rsidR="00086B10" w:rsidRPr="003B3072" w:rsidRDefault="000F3ADC" w:rsidP="00715E7C">
            <w:pPr>
              <w:spacing w:after="0" w:line="240" w:lineRule="auto"/>
              <w:jc w:val="both"/>
              <w:rPr>
                <w:rFonts w:ascii="Times New Roman" w:hAnsi="Times New Roman"/>
                <w:szCs w:val="24"/>
              </w:rPr>
            </w:pPr>
            <w:r>
              <w:rPr>
                <w:rFonts w:ascii="Times New Roman" w:hAnsi="Times New Roman"/>
                <w:szCs w:val="24"/>
              </w:rPr>
              <w:t>%</w:t>
            </w:r>
            <w:r w:rsidR="007C145B">
              <w:rPr>
                <w:rFonts w:ascii="Times New Roman" w:hAnsi="Times New Roman"/>
                <w:szCs w:val="24"/>
              </w:rPr>
              <w:t>6</w:t>
            </w:r>
            <w:r w:rsidR="00301C1A">
              <w:rPr>
                <w:rFonts w:ascii="Times New Roman" w:hAnsi="Times New Roman"/>
                <w:szCs w:val="24"/>
              </w:rPr>
              <w:t>2.2</w:t>
            </w:r>
          </w:p>
        </w:tc>
        <w:tc>
          <w:tcPr>
            <w:tcW w:w="850" w:type="dxa"/>
            <w:shd w:val="clear" w:color="auto" w:fill="auto"/>
          </w:tcPr>
          <w:p w:rsidR="00086B10" w:rsidRPr="003B3072" w:rsidRDefault="000F3ADC" w:rsidP="00715E7C">
            <w:pPr>
              <w:spacing w:after="0" w:line="240" w:lineRule="auto"/>
              <w:jc w:val="both"/>
              <w:rPr>
                <w:rFonts w:ascii="Times New Roman" w:hAnsi="Times New Roman"/>
                <w:szCs w:val="24"/>
              </w:rPr>
            </w:pPr>
            <w:r>
              <w:rPr>
                <w:rFonts w:ascii="Times New Roman" w:hAnsi="Times New Roman"/>
                <w:szCs w:val="24"/>
              </w:rPr>
              <w:t>%</w:t>
            </w:r>
            <w:r w:rsidR="007C145B">
              <w:rPr>
                <w:rFonts w:ascii="Times New Roman" w:hAnsi="Times New Roman"/>
                <w:szCs w:val="24"/>
              </w:rPr>
              <w:t>2</w:t>
            </w:r>
            <w:r>
              <w:rPr>
                <w:rFonts w:ascii="Times New Roman" w:hAnsi="Times New Roman"/>
                <w:szCs w:val="24"/>
              </w:rPr>
              <w:t>1.2</w:t>
            </w:r>
          </w:p>
        </w:tc>
        <w:tc>
          <w:tcPr>
            <w:tcW w:w="851" w:type="dxa"/>
            <w:shd w:val="clear" w:color="auto" w:fill="auto"/>
          </w:tcPr>
          <w:p w:rsidR="00086B10" w:rsidRPr="003B3072" w:rsidRDefault="00301C1A" w:rsidP="00715E7C">
            <w:pPr>
              <w:spacing w:after="0" w:line="240" w:lineRule="auto"/>
              <w:jc w:val="both"/>
              <w:rPr>
                <w:rFonts w:ascii="Times New Roman" w:hAnsi="Times New Roman"/>
                <w:szCs w:val="24"/>
              </w:rPr>
            </w:pPr>
            <w:r w:rsidRPr="003B3072">
              <w:rPr>
                <w:rFonts w:ascii="Times New Roman" w:hAnsi="Times New Roman"/>
                <w:szCs w:val="24"/>
              </w:rPr>
              <w:t>%</w:t>
            </w:r>
            <w:r w:rsidR="007C145B">
              <w:rPr>
                <w:rFonts w:ascii="Times New Roman" w:hAnsi="Times New Roman"/>
                <w:szCs w:val="24"/>
              </w:rPr>
              <w:t>3</w:t>
            </w:r>
            <w:r>
              <w:rPr>
                <w:rFonts w:ascii="Times New Roman" w:hAnsi="Times New Roman"/>
                <w:szCs w:val="24"/>
              </w:rPr>
              <w:t>,3</w:t>
            </w:r>
          </w:p>
        </w:tc>
        <w:tc>
          <w:tcPr>
            <w:tcW w:w="850" w:type="dxa"/>
            <w:shd w:val="clear" w:color="auto" w:fill="auto"/>
          </w:tcPr>
          <w:p w:rsidR="00086B10" w:rsidRPr="003B3072" w:rsidRDefault="00301C1A" w:rsidP="00715E7C">
            <w:pPr>
              <w:spacing w:after="0" w:line="240" w:lineRule="auto"/>
              <w:jc w:val="both"/>
              <w:rPr>
                <w:rFonts w:ascii="Times New Roman" w:hAnsi="Times New Roman"/>
                <w:szCs w:val="24"/>
              </w:rPr>
            </w:pPr>
            <w:r>
              <w:rPr>
                <w:rFonts w:ascii="Times New Roman" w:hAnsi="Times New Roman"/>
                <w:szCs w:val="24"/>
              </w:rPr>
              <w:t>%</w:t>
            </w:r>
            <w:r w:rsidR="007C145B">
              <w:rPr>
                <w:rFonts w:ascii="Times New Roman" w:hAnsi="Times New Roman"/>
                <w:szCs w:val="24"/>
              </w:rPr>
              <w:t>5</w:t>
            </w:r>
            <w:r w:rsidR="00086B10" w:rsidRPr="003B3072">
              <w:rPr>
                <w:rFonts w:ascii="Times New Roman" w:hAnsi="Times New Roman"/>
                <w:szCs w:val="24"/>
              </w:rPr>
              <w:t>.3</w:t>
            </w:r>
          </w:p>
        </w:tc>
        <w:tc>
          <w:tcPr>
            <w:tcW w:w="851" w:type="dxa"/>
            <w:shd w:val="clear" w:color="auto" w:fill="auto"/>
          </w:tcPr>
          <w:p w:rsidR="00086B10" w:rsidRPr="003B3072" w:rsidRDefault="007C145B" w:rsidP="00715E7C">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8,0</w:t>
            </w:r>
          </w:p>
        </w:tc>
      </w:tr>
      <w:tr w:rsidR="00086B10" w:rsidRPr="003B3072" w:rsidTr="00274FE2">
        <w:trPr>
          <w:trHeight w:val="27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10</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Okulun içi ve dışı temizdir.</w:t>
            </w:r>
          </w:p>
        </w:tc>
        <w:tc>
          <w:tcPr>
            <w:tcW w:w="914"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%7</w:t>
            </w:r>
            <w:r w:rsidR="00086B10" w:rsidRPr="003B3072">
              <w:rPr>
                <w:rFonts w:ascii="Times New Roman" w:hAnsi="Times New Roman"/>
                <w:szCs w:val="24"/>
              </w:rPr>
              <w:t>8.8</w:t>
            </w:r>
          </w:p>
        </w:tc>
        <w:tc>
          <w:tcPr>
            <w:tcW w:w="850"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%1</w:t>
            </w:r>
            <w:r w:rsidR="00086B10" w:rsidRPr="003B3072">
              <w:rPr>
                <w:rFonts w:ascii="Times New Roman" w:hAnsi="Times New Roman"/>
                <w:szCs w:val="24"/>
              </w:rPr>
              <w:t>5.0</w:t>
            </w:r>
          </w:p>
        </w:tc>
        <w:tc>
          <w:tcPr>
            <w:tcW w:w="851" w:type="dxa"/>
            <w:shd w:val="clear" w:color="auto" w:fill="auto"/>
          </w:tcPr>
          <w:p w:rsidR="00086B10" w:rsidRPr="003B3072" w:rsidRDefault="007C145B" w:rsidP="007C145B">
            <w:pPr>
              <w:spacing w:after="0" w:line="240" w:lineRule="auto"/>
              <w:jc w:val="both"/>
              <w:rPr>
                <w:rFonts w:ascii="Times New Roman" w:hAnsi="Times New Roman"/>
                <w:szCs w:val="24"/>
              </w:rPr>
            </w:pPr>
            <w:r>
              <w:rPr>
                <w:rFonts w:ascii="Times New Roman" w:hAnsi="Times New Roman"/>
                <w:szCs w:val="24"/>
              </w:rPr>
              <w:t>%6</w:t>
            </w:r>
            <w:r w:rsidR="00086B10" w:rsidRPr="003B3072">
              <w:rPr>
                <w:rFonts w:ascii="Times New Roman" w:hAnsi="Times New Roman"/>
                <w:szCs w:val="24"/>
              </w:rPr>
              <w:t>.</w:t>
            </w:r>
            <w:r>
              <w:rPr>
                <w:rFonts w:ascii="Times New Roman" w:hAnsi="Times New Roman"/>
                <w:szCs w:val="24"/>
              </w:rPr>
              <w:t>2</w:t>
            </w: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11</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Okulun binası ve diğer fiziki mekânlar yeterlidir.</w:t>
            </w:r>
          </w:p>
        </w:tc>
        <w:tc>
          <w:tcPr>
            <w:tcW w:w="914"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%65.5</w:t>
            </w:r>
          </w:p>
        </w:tc>
        <w:tc>
          <w:tcPr>
            <w:tcW w:w="850" w:type="dxa"/>
            <w:shd w:val="clear" w:color="auto" w:fill="auto"/>
          </w:tcPr>
          <w:p w:rsidR="00086B10" w:rsidRPr="003B3072" w:rsidRDefault="00086B10" w:rsidP="007C145B">
            <w:pPr>
              <w:spacing w:after="0" w:line="240" w:lineRule="auto"/>
              <w:jc w:val="both"/>
              <w:rPr>
                <w:rFonts w:ascii="Times New Roman" w:hAnsi="Times New Roman"/>
                <w:szCs w:val="24"/>
              </w:rPr>
            </w:pPr>
            <w:r w:rsidRPr="003B3072">
              <w:rPr>
                <w:rFonts w:ascii="Times New Roman" w:hAnsi="Times New Roman"/>
                <w:szCs w:val="24"/>
              </w:rPr>
              <w:t>%</w:t>
            </w:r>
            <w:r w:rsidR="007C145B">
              <w:rPr>
                <w:rFonts w:ascii="Times New Roman" w:hAnsi="Times New Roman"/>
                <w:szCs w:val="24"/>
              </w:rPr>
              <w:t>24,5</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0" w:type="dxa"/>
            <w:shd w:val="clear" w:color="auto" w:fill="auto"/>
          </w:tcPr>
          <w:p w:rsidR="00086B10" w:rsidRPr="003B3072" w:rsidRDefault="007C145B" w:rsidP="00715E7C">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10</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rPr>
          <w:trHeight w:val="260"/>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12</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 kantininde satılan malzemeler sağlıklı ve güvenlidir.</w:t>
            </w:r>
          </w:p>
        </w:tc>
        <w:tc>
          <w:tcPr>
            <w:tcW w:w="914"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%4</w:t>
            </w:r>
            <w:r w:rsidR="00086B10" w:rsidRPr="003B3072">
              <w:rPr>
                <w:rFonts w:ascii="Times New Roman" w:hAnsi="Times New Roman"/>
                <w:szCs w:val="24"/>
              </w:rPr>
              <w:t>5.0</w:t>
            </w:r>
          </w:p>
        </w:tc>
        <w:tc>
          <w:tcPr>
            <w:tcW w:w="850"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%2</w:t>
            </w:r>
            <w:r w:rsidR="00086B10" w:rsidRPr="003B3072">
              <w:rPr>
                <w:rFonts w:ascii="Times New Roman" w:hAnsi="Times New Roman"/>
                <w:szCs w:val="24"/>
              </w:rPr>
              <w:t>7.5</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r w:rsidRPr="003B3072">
              <w:rPr>
                <w:rFonts w:ascii="Times New Roman" w:hAnsi="Times New Roman"/>
                <w:szCs w:val="24"/>
              </w:rPr>
              <w:t>%6.3</w:t>
            </w:r>
          </w:p>
        </w:tc>
        <w:tc>
          <w:tcPr>
            <w:tcW w:w="850"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%18.4</w:t>
            </w:r>
          </w:p>
        </w:tc>
        <w:tc>
          <w:tcPr>
            <w:tcW w:w="851" w:type="dxa"/>
            <w:shd w:val="clear" w:color="auto" w:fill="auto"/>
          </w:tcPr>
          <w:p w:rsidR="00086B10" w:rsidRPr="003B3072" w:rsidRDefault="00086B10" w:rsidP="007C145B">
            <w:pPr>
              <w:spacing w:after="0" w:line="240" w:lineRule="auto"/>
              <w:jc w:val="both"/>
              <w:rPr>
                <w:rFonts w:ascii="Times New Roman" w:hAnsi="Times New Roman"/>
                <w:szCs w:val="24"/>
              </w:rPr>
            </w:pPr>
            <w:r w:rsidRPr="003B3072">
              <w:rPr>
                <w:rFonts w:ascii="Times New Roman" w:hAnsi="Times New Roman"/>
                <w:szCs w:val="24"/>
              </w:rPr>
              <w:t>%</w:t>
            </w:r>
            <w:r w:rsidR="007C145B">
              <w:rPr>
                <w:rFonts w:ascii="Times New Roman" w:hAnsi="Times New Roman"/>
                <w:szCs w:val="24"/>
              </w:rPr>
              <w:t>8</w:t>
            </w:r>
            <w:r w:rsidRPr="003B3072">
              <w:rPr>
                <w:rFonts w:ascii="Times New Roman" w:hAnsi="Times New Roman"/>
                <w:szCs w:val="24"/>
              </w:rPr>
              <w:t>.5</w:t>
            </w:r>
          </w:p>
        </w:tc>
      </w:tr>
      <w:tr w:rsidR="00086B10" w:rsidRPr="003B3072" w:rsidTr="00274FE2">
        <w:trPr>
          <w:trHeight w:val="254"/>
        </w:trPr>
        <w:tc>
          <w:tcPr>
            <w:tcW w:w="992" w:type="dxa"/>
            <w:gridSpan w:val="2"/>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13</w:t>
            </w:r>
          </w:p>
        </w:tc>
        <w:tc>
          <w:tcPr>
            <w:tcW w:w="9292" w:type="dxa"/>
            <w:gridSpan w:val="2"/>
            <w:shd w:val="clear" w:color="auto" w:fill="auto"/>
          </w:tcPr>
          <w:p w:rsidR="00086B10" w:rsidRPr="003B3072" w:rsidRDefault="00086B10"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Okulumuzda yeterli miktarda sanatsal ve kültürel faaliyetler düzenlenmektedir.</w:t>
            </w:r>
          </w:p>
        </w:tc>
        <w:tc>
          <w:tcPr>
            <w:tcW w:w="914" w:type="dxa"/>
            <w:shd w:val="clear" w:color="auto" w:fill="auto"/>
          </w:tcPr>
          <w:p w:rsidR="00086B10" w:rsidRPr="003B3072" w:rsidRDefault="007C145B" w:rsidP="00715E7C">
            <w:pPr>
              <w:spacing w:after="0" w:line="240" w:lineRule="auto"/>
              <w:jc w:val="both"/>
              <w:rPr>
                <w:rFonts w:ascii="Times New Roman" w:hAnsi="Times New Roman"/>
                <w:szCs w:val="24"/>
              </w:rPr>
            </w:pPr>
            <w:r>
              <w:rPr>
                <w:rFonts w:ascii="Times New Roman" w:hAnsi="Times New Roman"/>
                <w:szCs w:val="24"/>
              </w:rPr>
              <w:t>%7</w:t>
            </w:r>
            <w:r w:rsidR="000F04FC">
              <w:rPr>
                <w:rFonts w:ascii="Times New Roman" w:hAnsi="Times New Roman"/>
                <w:szCs w:val="24"/>
              </w:rPr>
              <w:t>3.2</w:t>
            </w:r>
          </w:p>
        </w:tc>
        <w:tc>
          <w:tcPr>
            <w:tcW w:w="850" w:type="dxa"/>
            <w:shd w:val="clear" w:color="auto" w:fill="auto"/>
          </w:tcPr>
          <w:p w:rsidR="00086B10" w:rsidRPr="003B3072" w:rsidRDefault="000F04FC" w:rsidP="00715E7C">
            <w:pPr>
              <w:spacing w:after="0" w:line="240" w:lineRule="auto"/>
              <w:jc w:val="both"/>
              <w:rPr>
                <w:rFonts w:ascii="Times New Roman" w:hAnsi="Times New Roman"/>
                <w:szCs w:val="24"/>
              </w:rPr>
            </w:pPr>
            <w:r>
              <w:rPr>
                <w:rFonts w:ascii="Times New Roman" w:hAnsi="Times New Roman"/>
                <w:szCs w:val="24"/>
              </w:rPr>
              <w:t>%26.8</w:t>
            </w: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0" w:type="dxa"/>
            <w:shd w:val="clear" w:color="auto" w:fill="auto"/>
          </w:tcPr>
          <w:p w:rsidR="00086B10" w:rsidRPr="003B3072" w:rsidRDefault="00086B10" w:rsidP="00715E7C">
            <w:pPr>
              <w:spacing w:after="0" w:line="240" w:lineRule="auto"/>
              <w:jc w:val="both"/>
              <w:rPr>
                <w:rFonts w:ascii="Times New Roman" w:hAnsi="Times New Roman"/>
                <w:szCs w:val="24"/>
              </w:rPr>
            </w:pPr>
          </w:p>
        </w:tc>
        <w:tc>
          <w:tcPr>
            <w:tcW w:w="851" w:type="dxa"/>
            <w:shd w:val="clear" w:color="auto" w:fill="auto"/>
          </w:tcPr>
          <w:p w:rsidR="00086B10" w:rsidRPr="003B3072" w:rsidRDefault="00086B10" w:rsidP="00715E7C">
            <w:pPr>
              <w:spacing w:after="0" w:line="240" w:lineRule="auto"/>
              <w:jc w:val="both"/>
              <w:rPr>
                <w:rFonts w:ascii="Times New Roman" w:hAnsi="Times New Roman"/>
                <w:szCs w:val="24"/>
              </w:rPr>
            </w:pPr>
          </w:p>
        </w:tc>
      </w:tr>
      <w:tr w:rsidR="00086B10" w:rsidRPr="003B3072" w:rsidTr="00274FE2">
        <w:tblPrEx>
          <w:tblLook w:val="04A0"/>
        </w:tblPrEx>
        <w:trPr>
          <w:trHeight w:val="311"/>
        </w:trPr>
        <w:tc>
          <w:tcPr>
            <w:tcW w:w="567" w:type="dxa"/>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r w:rsidRPr="003B3072">
              <w:rPr>
                <w:rFonts w:ascii="Times New Roman" w:eastAsia="Calibri" w:hAnsi="Times New Roman"/>
                <w:szCs w:val="24"/>
              </w:rPr>
              <w:t>14</w:t>
            </w:r>
          </w:p>
        </w:tc>
        <w:tc>
          <w:tcPr>
            <w:tcW w:w="14033" w:type="dxa"/>
            <w:gridSpan w:val="8"/>
            <w:shd w:val="clear" w:color="auto" w:fill="auto"/>
          </w:tcPr>
          <w:p w:rsidR="00086B10" w:rsidRPr="003B3072" w:rsidRDefault="00086B10" w:rsidP="00274FE2">
            <w:pPr>
              <w:spacing w:after="0" w:line="276" w:lineRule="auto"/>
              <w:textAlignment w:val="baseline"/>
              <w:rPr>
                <w:rFonts w:ascii="Times New Roman" w:eastAsia="Calibri" w:hAnsi="Times New Roman"/>
                <w:szCs w:val="24"/>
              </w:rPr>
            </w:pPr>
            <w:r w:rsidRPr="003B3072">
              <w:rPr>
                <w:rFonts w:ascii="Times New Roman" w:eastAsia="Calibri" w:hAnsi="Times New Roman"/>
                <w:szCs w:val="24"/>
              </w:rPr>
              <w:t>Okulumuzun Olumlu (başarılı)  ve Olumsuz (başarısız) Yönlerine İlişkin Görüşleriniz.</w:t>
            </w:r>
          </w:p>
        </w:tc>
      </w:tr>
      <w:tr w:rsidR="00086B10" w:rsidRPr="003B3072" w:rsidTr="00274FE2">
        <w:tblPrEx>
          <w:tblLook w:val="04A0"/>
        </w:tblPrEx>
        <w:trPr>
          <w:trHeight w:val="296"/>
        </w:trPr>
        <w:tc>
          <w:tcPr>
            <w:tcW w:w="567" w:type="dxa"/>
            <w:vMerge w:val="restart"/>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p>
        </w:tc>
        <w:tc>
          <w:tcPr>
            <w:tcW w:w="5670"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Olumlu (Başarılı) yönlerimiz</w:t>
            </w:r>
          </w:p>
        </w:tc>
        <w:tc>
          <w:tcPr>
            <w:tcW w:w="7938" w:type="dxa"/>
            <w:gridSpan w:val="6"/>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Olumsuz (başarısız) yönlerimiz</w:t>
            </w:r>
          </w:p>
        </w:tc>
      </w:tr>
      <w:tr w:rsidR="00086B10" w:rsidRPr="003B3072" w:rsidTr="00274FE2">
        <w:tblPrEx>
          <w:tblLook w:val="04A0"/>
        </w:tblPrEx>
        <w:trPr>
          <w:trHeight w:val="296"/>
        </w:trPr>
        <w:tc>
          <w:tcPr>
            <w:tcW w:w="567" w:type="dxa"/>
            <w:vMerge/>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1</w:t>
            </w:r>
          </w:p>
        </w:tc>
        <w:tc>
          <w:tcPr>
            <w:tcW w:w="5670"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Okulumuzun temiz ve düzenli olması</w:t>
            </w:r>
          </w:p>
        </w:tc>
        <w:tc>
          <w:tcPr>
            <w:tcW w:w="7938" w:type="dxa"/>
            <w:gridSpan w:val="6"/>
            <w:shd w:val="clear" w:color="auto" w:fill="auto"/>
          </w:tcPr>
          <w:p w:rsidR="00086B10" w:rsidRPr="003B3072" w:rsidRDefault="00086B10" w:rsidP="00C6154C">
            <w:pPr>
              <w:spacing w:after="0" w:line="240" w:lineRule="auto"/>
              <w:rPr>
                <w:rFonts w:ascii="Times New Roman" w:eastAsia="Calibri" w:hAnsi="Times New Roman"/>
                <w:szCs w:val="24"/>
              </w:rPr>
            </w:pPr>
            <w:r w:rsidRPr="003B3072">
              <w:rPr>
                <w:rFonts w:ascii="Times New Roman" w:eastAsia="Calibri" w:hAnsi="Times New Roman"/>
                <w:szCs w:val="24"/>
              </w:rPr>
              <w:t>Okul</w:t>
            </w:r>
            <w:r>
              <w:rPr>
                <w:rFonts w:ascii="Times New Roman" w:eastAsia="Calibri" w:hAnsi="Times New Roman"/>
                <w:szCs w:val="24"/>
              </w:rPr>
              <w:t>umuzun bahçesinin küçük  olması</w:t>
            </w:r>
          </w:p>
        </w:tc>
      </w:tr>
      <w:tr w:rsidR="00086B10" w:rsidRPr="003B3072" w:rsidTr="00274FE2">
        <w:tblPrEx>
          <w:tblLook w:val="04A0"/>
        </w:tblPrEx>
        <w:trPr>
          <w:trHeight w:val="311"/>
        </w:trPr>
        <w:tc>
          <w:tcPr>
            <w:tcW w:w="567" w:type="dxa"/>
            <w:vMerge/>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2</w:t>
            </w:r>
          </w:p>
        </w:tc>
        <w:tc>
          <w:tcPr>
            <w:tcW w:w="5670" w:type="dxa"/>
            <w:shd w:val="clear" w:color="auto" w:fill="auto"/>
          </w:tcPr>
          <w:p w:rsidR="00086B10" w:rsidRPr="003B3072" w:rsidRDefault="00086B10" w:rsidP="002123B8">
            <w:pPr>
              <w:spacing w:after="0" w:line="240" w:lineRule="auto"/>
              <w:rPr>
                <w:rFonts w:ascii="Times New Roman" w:eastAsia="Calibri" w:hAnsi="Times New Roman"/>
                <w:szCs w:val="24"/>
              </w:rPr>
            </w:pPr>
            <w:r w:rsidRPr="003B3072">
              <w:rPr>
                <w:rFonts w:ascii="Times New Roman" w:eastAsia="Calibri" w:hAnsi="Times New Roman"/>
                <w:szCs w:val="24"/>
              </w:rPr>
              <w:t>Okulumuzda kütüphane ve salonumuzun olması</w:t>
            </w:r>
          </w:p>
        </w:tc>
        <w:tc>
          <w:tcPr>
            <w:tcW w:w="7938" w:type="dxa"/>
            <w:gridSpan w:val="6"/>
            <w:shd w:val="clear" w:color="auto" w:fill="auto"/>
          </w:tcPr>
          <w:p w:rsidR="00086B10" w:rsidRPr="003B3072" w:rsidRDefault="00086B10" w:rsidP="00C6154C">
            <w:pPr>
              <w:spacing w:after="0" w:line="240" w:lineRule="auto"/>
              <w:rPr>
                <w:rFonts w:ascii="Times New Roman" w:eastAsia="Calibri" w:hAnsi="Times New Roman"/>
                <w:szCs w:val="24"/>
              </w:rPr>
            </w:pPr>
            <w:r>
              <w:rPr>
                <w:rFonts w:ascii="Times New Roman" w:eastAsia="Calibri" w:hAnsi="Times New Roman"/>
                <w:szCs w:val="24"/>
              </w:rPr>
              <w:t>O</w:t>
            </w:r>
            <w:r w:rsidRPr="003B3072">
              <w:rPr>
                <w:rFonts w:ascii="Times New Roman" w:eastAsia="Calibri" w:hAnsi="Times New Roman"/>
                <w:szCs w:val="24"/>
              </w:rPr>
              <w:t xml:space="preserve">kulumuzun bahçesinde </w:t>
            </w:r>
            <w:r>
              <w:rPr>
                <w:rFonts w:ascii="Times New Roman" w:eastAsia="Calibri" w:hAnsi="Times New Roman"/>
                <w:szCs w:val="24"/>
              </w:rPr>
              <w:t>oyun alanlarının yetersiz olması</w:t>
            </w:r>
          </w:p>
        </w:tc>
      </w:tr>
      <w:tr w:rsidR="00086B10" w:rsidRPr="003B3072" w:rsidTr="00274FE2">
        <w:tblPrEx>
          <w:tblLook w:val="04A0"/>
        </w:tblPrEx>
        <w:trPr>
          <w:trHeight w:val="311"/>
        </w:trPr>
        <w:tc>
          <w:tcPr>
            <w:tcW w:w="567" w:type="dxa"/>
            <w:vMerge/>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3</w:t>
            </w:r>
          </w:p>
        </w:tc>
        <w:tc>
          <w:tcPr>
            <w:tcW w:w="5670"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Okulumuzda Dyned çalışmalarına önem verilmesi</w:t>
            </w:r>
          </w:p>
        </w:tc>
        <w:tc>
          <w:tcPr>
            <w:tcW w:w="7938" w:type="dxa"/>
            <w:gridSpan w:val="6"/>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Giyinme odasının olmaması</w:t>
            </w:r>
          </w:p>
        </w:tc>
      </w:tr>
      <w:tr w:rsidR="00086B10" w:rsidRPr="003B3072" w:rsidTr="00274FE2">
        <w:tblPrEx>
          <w:tblLook w:val="04A0"/>
        </w:tblPrEx>
        <w:trPr>
          <w:trHeight w:val="311"/>
        </w:trPr>
        <w:tc>
          <w:tcPr>
            <w:tcW w:w="567" w:type="dxa"/>
            <w:vMerge/>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4</w:t>
            </w:r>
          </w:p>
        </w:tc>
        <w:tc>
          <w:tcPr>
            <w:tcW w:w="5670" w:type="dxa"/>
            <w:shd w:val="clear" w:color="auto" w:fill="auto"/>
          </w:tcPr>
          <w:p w:rsidR="00086B10" w:rsidRPr="003B3072" w:rsidRDefault="00086B10" w:rsidP="002123B8">
            <w:pPr>
              <w:spacing w:after="0" w:line="240" w:lineRule="auto"/>
              <w:rPr>
                <w:rFonts w:ascii="Times New Roman" w:eastAsia="Calibri" w:hAnsi="Times New Roman"/>
                <w:szCs w:val="24"/>
              </w:rPr>
            </w:pPr>
            <w:r w:rsidRPr="003B3072">
              <w:rPr>
                <w:rFonts w:ascii="Times New Roman" w:eastAsia="Calibri" w:hAnsi="Times New Roman"/>
                <w:szCs w:val="24"/>
              </w:rPr>
              <w:t xml:space="preserve">Okulumuzda klima, </w:t>
            </w:r>
            <w:r>
              <w:rPr>
                <w:rFonts w:ascii="Times New Roman" w:eastAsia="Calibri" w:hAnsi="Times New Roman"/>
                <w:szCs w:val="24"/>
              </w:rPr>
              <w:t xml:space="preserve">doğalgaz </w:t>
            </w:r>
            <w:r w:rsidRPr="003B3072">
              <w:rPr>
                <w:rFonts w:ascii="Times New Roman" w:eastAsia="Calibri" w:hAnsi="Times New Roman"/>
                <w:szCs w:val="24"/>
              </w:rPr>
              <w:t xml:space="preserve"> ve akıllı tahtanın olması</w:t>
            </w:r>
          </w:p>
        </w:tc>
        <w:tc>
          <w:tcPr>
            <w:tcW w:w="7938" w:type="dxa"/>
            <w:gridSpan w:val="6"/>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 w:val="22"/>
                <w:szCs w:val="24"/>
              </w:rPr>
              <w:t>Kantin sırasında problem yaşanması</w:t>
            </w:r>
          </w:p>
        </w:tc>
      </w:tr>
      <w:tr w:rsidR="00086B10" w:rsidRPr="003B3072" w:rsidTr="00274FE2">
        <w:tblPrEx>
          <w:tblLook w:val="04A0"/>
        </w:tblPrEx>
        <w:trPr>
          <w:trHeight w:val="311"/>
        </w:trPr>
        <w:tc>
          <w:tcPr>
            <w:tcW w:w="567" w:type="dxa"/>
            <w:vMerge/>
            <w:shd w:val="clear" w:color="auto" w:fill="auto"/>
            <w:vAlign w:val="center"/>
          </w:tcPr>
          <w:p w:rsidR="00086B10" w:rsidRPr="003B3072" w:rsidRDefault="00086B10" w:rsidP="00274FE2">
            <w:pPr>
              <w:spacing w:after="0" w:line="240" w:lineRule="auto"/>
              <w:jc w:val="center"/>
              <w:rPr>
                <w:rFonts w:ascii="Times New Roman" w:eastAsia="Calibri" w:hAnsi="Times New Roman"/>
                <w:szCs w:val="24"/>
              </w:rPr>
            </w:pPr>
          </w:p>
        </w:tc>
        <w:tc>
          <w:tcPr>
            <w:tcW w:w="425"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5</w:t>
            </w:r>
          </w:p>
        </w:tc>
        <w:tc>
          <w:tcPr>
            <w:tcW w:w="5670" w:type="dxa"/>
            <w:shd w:val="clear" w:color="auto" w:fill="auto"/>
          </w:tcPr>
          <w:p w:rsidR="00086B10" w:rsidRPr="003B3072" w:rsidRDefault="00086B10"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Okulumuzun güvenli olması</w:t>
            </w:r>
          </w:p>
        </w:tc>
        <w:tc>
          <w:tcPr>
            <w:tcW w:w="7938" w:type="dxa"/>
            <w:gridSpan w:val="6"/>
            <w:shd w:val="clear" w:color="auto" w:fill="auto"/>
          </w:tcPr>
          <w:p w:rsidR="00086B10" w:rsidRPr="003B3072" w:rsidRDefault="00086B10" w:rsidP="002123B8">
            <w:pPr>
              <w:tabs>
                <w:tab w:val="left" w:pos="3060"/>
              </w:tabs>
              <w:spacing w:after="0" w:line="240" w:lineRule="auto"/>
              <w:rPr>
                <w:rFonts w:ascii="Times New Roman" w:eastAsia="Calibri" w:hAnsi="Times New Roman"/>
                <w:szCs w:val="24"/>
              </w:rPr>
            </w:pPr>
            <w:r w:rsidRPr="003B3072">
              <w:rPr>
                <w:rFonts w:ascii="Times New Roman" w:eastAsia="Calibri" w:hAnsi="Times New Roman"/>
                <w:szCs w:val="24"/>
              </w:rPr>
              <w:t>Sınıflar</w:t>
            </w:r>
            <w:r>
              <w:rPr>
                <w:rFonts w:ascii="Times New Roman" w:eastAsia="Calibri" w:hAnsi="Times New Roman"/>
                <w:szCs w:val="24"/>
              </w:rPr>
              <w:t xml:space="preserve"> mevcutlarının kalabalık olması</w:t>
            </w:r>
            <w:r w:rsidRPr="003B3072">
              <w:rPr>
                <w:rFonts w:ascii="Times New Roman" w:eastAsia="Calibri" w:hAnsi="Times New Roman"/>
                <w:szCs w:val="24"/>
              </w:rPr>
              <w:tab/>
            </w:r>
          </w:p>
        </w:tc>
      </w:tr>
    </w:tbl>
    <w:p w:rsidR="002123B8" w:rsidRDefault="002224AC" w:rsidP="002224AC">
      <w:pPr>
        <w:spacing w:after="120" w:line="360" w:lineRule="auto"/>
        <w:rPr>
          <w:rFonts w:ascii="Times New Roman" w:hAnsi="Times New Roman"/>
          <w:b/>
          <w:szCs w:val="24"/>
        </w:rPr>
      </w:pPr>
      <w:r>
        <w:rPr>
          <w:rFonts w:ascii="Times New Roman" w:hAnsi="Times New Roman"/>
          <w:b/>
          <w:szCs w:val="24"/>
        </w:rPr>
        <w:lastRenderedPageBreak/>
        <w:t xml:space="preserve">                                        </w:t>
      </w:r>
    </w:p>
    <w:p w:rsidR="000E60C6" w:rsidRPr="003B3072" w:rsidRDefault="000E60C6" w:rsidP="000E60C6">
      <w:pPr>
        <w:spacing w:after="0" w:line="240" w:lineRule="auto"/>
        <w:jc w:val="center"/>
        <w:rPr>
          <w:rFonts w:ascii="Times New Roman" w:hAnsi="Times New Roman"/>
          <w:b/>
          <w:szCs w:val="24"/>
        </w:rPr>
      </w:pPr>
      <w:r>
        <w:rPr>
          <w:rFonts w:ascii="Times New Roman" w:hAnsi="Times New Roman"/>
          <w:b/>
          <w:szCs w:val="24"/>
        </w:rPr>
        <w:t>YEDİOCAK</w:t>
      </w:r>
      <w:r w:rsidRPr="003B3072">
        <w:rPr>
          <w:rFonts w:ascii="Times New Roman" w:hAnsi="Times New Roman"/>
          <w:b/>
          <w:szCs w:val="24"/>
        </w:rPr>
        <w:t xml:space="preserve"> İLKOKULU MÜDÜRLÜĞÜ STRATEJİK PLANI (2019-2023)</w:t>
      </w:r>
    </w:p>
    <w:p w:rsidR="000E60C6" w:rsidRPr="003B3072" w:rsidRDefault="000E60C6" w:rsidP="000E60C6">
      <w:pPr>
        <w:spacing w:after="0" w:line="240" w:lineRule="auto"/>
        <w:jc w:val="center"/>
        <w:rPr>
          <w:rFonts w:ascii="Times New Roman" w:hAnsi="Times New Roman"/>
          <w:szCs w:val="24"/>
        </w:rPr>
      </w:pPr>
      <w:r w:rsidRPr="003B3072">
        <w:rPr>
          <w:rFonts w:ascii="Times New Roman" w:eastAsia="Calibri" w:hAnsi="Times New Roman"/>
          <w:b/>
          <w:szCs w:val="24"/>
          <w:lang w:eastAsia="en-US"/>
        </w:rPr>
        <w:t xml:space="preserve"> “ÖĞRETMEN GÖRÜŞ VE DEĞERLENDİRMELERİ” ANKET SONUÇLARI</w:t>
      </w:r>
      <w:r w:rsidRPr="003B3072">
        <w:rPr>
          <w:rFonts w:ascii="Times New Roman" w:hAnsi="Times New Roman"/>
          <w:b/>
          <w:szCs w:val="24"/>
        </w:rPr>
        <w:t xml:space="preserve">                                </w:t>
      </w:r>
    </w:p>
    <w:p w:rsidR="000E60C6" w:rsidRPr="003B3072" w:rsidRDefault="000E60C6" w:rsidP="002224AC">
      <w:pPr>
        <w:spacing w:after="0" w:line="240" w:lineRule="auto"/>
        <w:ind w:firstLine="720"/>
        <w:jc w:val="center"/>
        <w:rPr>
          <w:rFonts w:ascii="Times New Roman" w:hAnsi="Times New Roman"/>
          <w:szCs w:val="24"/>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
        <w:gridCol w:w="142"/>
        <w:gridCol w:w="6095"/>
        <w:gridCol w:w="3197"/>
        <w:gridCol w:w="1056"/>
        <w:gridCol w:w="850"/>
        <w:gridCol w:w="851"/>
        <w:gridCol w:w="850"/>
        <w:gridCol w:w="851"/>
      </w:tblGrid>
      <w:tr w:rsidR="000E60C6" w:rsidRPr="003B3072" w:rsidTr="00715E7C">
        <w:trPr>
          <w:trHeight w:val="260"/>
        </w:trPr>
        <w:tc>
          <w:tcPr>
            <w:tcW w:w="992" w:type="dxa"/>
            <w:gridSpan w:val="3"/>
            <w:vMerge w:val="restart"/>
            <w:vAlign w:val="center"/>
          </w:tcPr>
          <w:p w:rsidR="000E60C6" w:rsidRPr="003B3072" w:rsidRDefault="000E60C6" w:rsidP="00715E7C">
            <w:pPr>
              <w:spacing w:after="0" w:line="240" w:lineRule="auto"/>
              <w:jc w:val="center"/>
              <w:rPr>
                <w:rFonts w:ascii="Times New Roman" w:hAnsi="Times New Roman"/>
                <w:b/>
                <w:szCs w:val="24"/>
              </w:rPr>
            </w:pPr>
            <w:r w:rsidRPr="003B3072">
              <w:rPr>
                <w:rFonts w:ascii="Times New Roman" w:hAnsi="Times New Roman"/>
                <w:b/>
                <w:szCs w:val="24"/>
              </w:rPr>
              <w:t>Sıra No</w:t>
            </w:r>
          </w:p>
        </w:tc>
        <w:tc>
          <w:tcPr>
            <w:tcW w:w="9292" w:type="dxa"/>
            <w:gridSpan w:val="2"/>
            <w:vMerge w:val="restart"/>
            <w:shd w:val="clear" w:color="auto" w:fill="auto"/>
            <w:vAlign w:val="center"/>
          </w:tcPr>
          <w:p w:rsidR="000E60C6" w:rsidRPr="003B3072" w:rsidRDefault="000E60C6" w:rsidP="00715E7C">
            <w:pPr>
              <w:spacing w:after="0" w:line="240" w:lineRule="auto"/>
              <w:jc w:val="center"/>
              <w:rPr>
                <w:rFonts w:ascii="Times New Roman" w:hAnsi="Times New Roman"/>
                <w:b/>
                <w:szCs w:val="24"/>
              </w:rPr>
            </w:pPr>
            <w:r w:rsidRPr="003B3072">
              <w:rPr>
                <w:rFonts w:ascii="Times New Roman" w:hAnsi="Times New Roman"/>
                <w:b/>
                <w:szCs w:val="24"/>
              </w:rPr>
              <w:t>MADDELER</w:t>
            </w:r>
          </w:p>
        </w:tc>
        <w:tc>
          <w:tcPr>
            <w:tcW w:w="4458" w:type="dxa"/>
            <w:gridSpan w:val="5"/>
            <w:shd w:val="clear" w:color="auto" w:fill="auto"/>
          </w:tcPr>
          <w:p w:rsidR="000E60C6" w:rsidRPr="003B3072" w:rsidRDefault="000E60C6" w:rsidP="00715E7C">
            <w:pPr>
              <w:spacing w:after="0" w:line="240" w:lineRule="auto"/>
              <w:jc w:val="center"/>
              <w:rPr>
                <w:rFonts w:ascii="Times New Roman" w:hAnsi="Times New Roman"/>
                <w:b/>
                <w:szCs w:val="24"/>
              </w:rPr>
            </w:pPr>
            <w:r w:rsidRPr="003B3072">
              <w:rPr>
                <w:rFonts w:ascii="Times New Roman" w:hAnsi="Times New Roman"/>
                <w:b/>
                <w:szCs w:val="24"/>
              </w:rPr>
              <w:t>KATILMA DERECESİ</w:t>
            </w:r>
          </w:p>
        </w:tc>
      </w:tr>
      <w:tr w:rsidR="000E60C6" w:rsidRPr="003B3072" w:rsidTr="00715E7C">
        <w:trPr>
          <w:cantSplit/>
          <w:trHeight w:val="1609"/>
        </w:trPr>
        <w:tc>
          <w:tcPr>
            <w:tcW w:w="992" w:type="dxa"/>
            <w:gridSpan w:val="3"/>
            <w:vMerge/>
          </w:tcPr>
          <w:p w:rsidR="000E60C6" w:rsidRPr="003B3072" w:rsidRDefault="000E60C6" w:rsidP="00715E7C">
            <w:pPr>
              <w:spacing w:after="0" w:line="240" w:lineRule="auto"/>
              <w:jc w:val="both"/>
              <w:rPr>
                <w:rFonts w:ascii="Times New Roman" w:hAnsi="Times New Roman"/>
                <w:b/>
                <w:szCs w:val="24"/>
              </w:rPr>
            </w:pPr>
          </w:p>
        </w:tc>
        <w:tc>
          <w:tcPr>
            <w:tcW w:w="9292" w:type="dxa"/>
            <w:gridSpan w:val="2"/>
            <w:vMerge/>
            <w:shd w:val="clear" w:color="auto" w:fill="auto"/>
          </w:tcPr>
          <w:p w:rsidR="000E60C6" w:rsidRPr="003B3072" w:rsidRDefault="000E60C6" w:rsidP="00715E7C">
            <w:pPr>
              <w:spacing w:after="0" w:line="240" w:lineRule="auto"/>
              <w:jc w:val="both"/>
              <w:rPr>
                <w:rFonts w:ascii="Times New Roman" w:hAnsi="Times New Roman"/>
                <w:b/>
                <w:szCs w:val="24"/>
              </w:rPr>
            </w:pPr>
          </w:p>
        </w:tc>
        <w:tc>
          <w:tcPr>
            <w:tcW w:w="1056" w:type="dxa"/>
            <w:shd w:val="clear" w:color="auto" w:fill="auto"/>
            <w:textDirection w:val="tbRl"/>
          </w:tcPr>
          <w:p w:rsidR="000E60C6" w:rsidRPr="003B3072" w:rsidRDefault="000E60C6" w:rsidP="00715E7C">
            <w:pPr>
              <w:spacing w:after="0" w:line="240" w:lineRule="auto"/>
              <w:ind w:left="113" w:right="113"/>
              <w:jc w:val="both"/>
              <w:rPr>
                <w:rFonts w:ascii="Times New Roman" w:hAnsi="Times New Roman"/>
                <w:b/>
                <w:szCs w:val="24"/>
              </w:rPr>
            </w:pPr>
            <w:r w:rsidRPr="003B3072">
              <w:rPr>
                <w:rFonts w:ascii="Times New Roman" w:hAnsi="Times New Roman"/>
                <w:b/>
                <w:szCs w:val="24"/>
              </w:rPr>
              <w:t>Kesinlikle Katılıyorum</w:t>
            </w:r>
          </w:p>
        </w:tc>
        <w:tc>
          <w:tcPr>
            <w:tcW w:w="850" w:type="dxa"/>
            <w:shd w:val="clear" w:color="auto" w:fill="auto"/>
            <w:textDirection w:val="tbRl"/>
          </w:tcPr>
          <w:p w:rsidR="000E60C6" w:rsidRPr="003B3072" w:rsidRDefault="000E60C6" w:rsidP="00715E7C">
            <w:pPr>
              <w:spacing w:after="0" w:line="240" w:lineRule="auto"/>
              <w:ind w:left="113" w:right="113"/>
              <w:jc w:val="both"/>
              <w:rPr>
                <w:rFonts w:ascii="Times New Roman" w:hAnsi="Times New Roman"/>
                <w:b/>
                <w:szCs w:val="24"/>
              </w:rPr>
            </w:pPr>
            <w:r w:rsidRPr="003B3072">
              <w:rPr>
                <w:rFonts w:ascii="Times New Roman" w:hAnsi="Times New Roman"/>
                <w:b/>
                <w:szCs w:val="24"/>
              </w:rPr>
              <w:t>Katılıyorum</w:t>
            </w:r>
          </w:p>
        </w:tc>
        <w:tc>
          <w:tcPr>
            <w:tcW w:w="851" w:type="dxa"/>
            <w:shd w:val="clear" w:color="auto" w:fill="auto"/>
            <w:textDirection w:val="tbRl"/>
          </w:tcPr>
          <w:p w:rsidR="000E60C6" w:rsidRPr="003B3072" w:rsidRDefault="000E60C6" w:rsidP="00715E7C">
            <w:pPr>
              <w:spacing w:after="0" w:line="240" w:lineRule="auto"/>
              <w:ind w:left="113" w:right="113"/>
              <w:jc w:val="both"/>
              <w:rPr>
                <w:rFonts w:ascii="Times New Roman" w:hAnsi="Times New Roman"/>
                <w:b/>
                <w:szCs w:val="24"/>
              </w:rPr>
            </w:pPr>
            <w:r w:rsidRPr="003B3072">
              <w:rPr>
                <w:rFonts w:ascii="Times New Roman" w:hAnsi="Times New Roman"/>
                <w:b/>
                <w:szCs w:val="24"/>
              </w:rPr>
              <w:t>Kararsızım</w:t>
            </w:r>
          </w:p>
        </w:tc>
        <w:tc>
          <w:tcPr>
            <w:tcW w:w="850" w:type="dxa"/>
            <w:shd w:val="clear" w:color="auto" w:fill="auto"/>
            <w:textDirection w:val="tbRl"/>
          </w:tcPr>
          <w:p w:rsidR="000E60C6" w:rsidRPr="003B3072" w:rsidRDefault="000E60C6" w:rsidP="00715E7C">
            <w:pPr>
              <w:spacing w:after="0" w:line="240" w:lineRule="auto"/>
              <w:ind w:left="113" w:right="113"/>
              <w:jc w:val="both"/>
              <w:rPr>
                <w:rFonts w:ascii="Times New Roman" w:hAnsi="Times New Roman"/>
                <w:b/>
                <w:szCs w:val="24"/>
              </w:rPr>
            </w:pPr>
            <w:r w:rsidRPr="003B3072">
              <w:rPr>
                <w:rFonts w:ascii="Times New Roman" w:hAnsi="Times New Roman"/>
                <w:b/>
                <w:szCs w:val="24"/>
              </w:rPr>
              <w:t>Kısmen Katılıyorum</w:t>
            </w:r>
          </w:p>
        </w:tc>
        <w:tc>
          <w:tcPr>
            <w:tcW w:w="851" w:type="dxa"/>
            <w:shd w:val="clear" w:color="auto" w:fill="auto"/>
            <w:textDirection w:val="tbRl"/>
          </w:tcPr>
          <w:p w:rsidR="000E60C6" w:rsidRPr="003B3072" w:rsidRDefault="000E60C6" w:rsidP="00715E7C">
            <w:pPr>
              <w:spacing w:after="0" w:line="240" w:lineRule="auto"/>
              <w:ind w:left="113" w:right="113"/>
              <w:jc w:val="both"/>
              <w:rPr>
                <w:rFonts w:ascii="Times New Roman" w:hAnsi="Times New Roman"/>
                <w:b/>
                <w:szCs w:val="24"/>
              </w:rPr>
            </w:pPr>
            <w:r w:rsidRPr="003B3072">
              <w:rPr>
                <w:rFonts w:ascii="Times New Roman" w:hAnsi="Times New Roman"/>
                <w:b/>
                <w:szCs w:val="24"/>
              </w:rPr>
              <w:t>Katılmıyorum</w:t>
            </w:r>
          </w:p>
        </w:tc>
      </w:tr>
      <w:tr w:rsidR="007821B6" w:rsidRPr="003B3072" w:rsidTr="00715E7C">
        <w:trPr>
          <w:trHeight w:val="234"/>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1</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color w:val="000000"/>
                <w:szCs w:val="24"/>
              </w:rPr>
            </w:pPr>
            <w:r w:rsidRPr="003B3072">
              <w:rPr>
                <w:rFonts w:ascii="Times New Roman" w:hAnsi="Times New Roman"/>
                <w:szCs w:val="24"/>
              </w:rPr>
              <w:t>Kurumdaki tüm duyurular çalışanlara zamanında iletilir.</w:t>
            </w:r>
          </w:p>
        </w:tc>
        <w:tc>
          <w:tcPr>
            <w:tcW w:w="1056" w:type="dxa"/>
            <w:shd w:val="clear" w:color="auto" w:fill="auto"/>
          </w:tcPr>
          <w:p w:rsidR="007821B6" w:rsidRPr="003B3072" w:rsidRDefault="007821B6" w:rsidP="007821B6">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80</w:t>
            </w:r>
            <w:r w:rsidRPr="003B3072">
              <w:rPr>
                <w:rFonts w:ascii="Times New Roman" w:hAnsi="Times New Roman"/>
                <w:szCs w:val="24"/>
              </w:rPr>
              <w:t>.</w:t>
            </w:r>
            <w:r>
              <w:rPr>
                <w:rFonts w:ascii="Times New Roman" w:hAnsi="Times New Roman"/>
                <w:szCs w:val="24"/>
              </w:rPr>
              <w:t>2</w:t>
            </w:r>
          </w:p>
        </w:tc>
        <w:tc>
          <w:tcPr>
            <w:tcW w:w="850" w:type="dxa"/>
            <w:shd w:val="clear" w:color="auto" w:fill="auto"/>
          </w:tcPr>
          <w:p w:rsidR="007821B6" w:rsidRPr="003B3072" w:rsidRDefault="007821B6" w:rsidP="007821B6">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19</w:t>
            </w:r>
            <w:r w:rsidRPr="003B3072">
              <w:rPr>
                <w:rFonts w:ascii="Times New Roman" w:hAnsi="Times New Roman"/>
                <w:szCs w:val="24"/>
              </w:rPr>
              <w:t>.</w:t>
            </w:r>
            <w:r>
              <w:rPr>
                <w:rFonts w:ascii="Times New Roman" w:hAnsi="Times New Roman"/>
                <w:szCs w:val="24"/>
              </w:rPr>
              <w:t>8</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2</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color w:val="000000"/>
                <w:szCs w:val="24"/>
              </w:rPr>
              <w:t>Okulumuzda alınan kararlar, çalışanların katılımıyla alınır.</w:t>
            </w:r>
          </w:p>
        </w:tc>
        <w:tc>
          <w:tcPr>
            <w:tcW w:w="1056" w:type="dxa"/>
            <w:shd w:val="clear" w:color="auto" w:fill="auto"/>
          </w:tcPr>
          <w:p w:rsidR="007821B6" w:rsidRPr="003B3072" w:rsidRDefault="007821B6" w:rsidP="007821B6">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71</w:t>
            </w:r>
            <w:r w:rsidRPr="003B3072">
              <w:rPr>
                <w:rFonts w:ascii="Times New Roman" w:hAnsi="Times New Roman"/>
                <w:szCs w:val="24"/>
              </w:rPr>
              <w:t>.3</w:t>
            </w:r>
          </w:p>
        </w:tc>
        <w:tc>
          <w:tcPr>
            <w:tcW w:w="850" w:type="dxa"/>
            <w:shd w:val="clear" w:color="auto" w:fill="auto"/>
          </w:tcPr>
          <w:p w:rsidR="007821B6" w:rsidRPr="003B3072" w:rsidRDefault="007821B6" w:rsidP="007821B6">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28</w:t>
            </w:r>
            <w:r w:rsidRPr="003B3072">
              <w:rPr>
                <w:rFonts w:ascii="Times New Roman" w:hAnsi="Times New Roman"/>
                <w:szCs w:val="24"/>
              </w:rPr>
              <w:t>.</w:t>
            </w:r>
            <w:r>
              <w:rPr>
                <w:rFonts w:ascii="Times New Roman" w:hAnsi="Times New Roman"/>
                <w:szCs w:val="24"/>
              </w:rPr>
              <w:t>7</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82"/>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3</w:t>
            </w:r>
          </w:p>
        </w:tc>
        <w:tc>
          <w:tcPr>
            <w:tcW w:w="9292" w:type="dxa"/>
            <w:gridSpan w:val="2"/>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Her türlü ödüllendirmede adil olma, tarafsızlık ve objektiflik esastır.</w:t>
            </w:r>
          </w:p>
        </w:tc>
        <w:tc>
          <w:tcPr>
            <w:tcW w:w="1056" w:type="dxa"/>
            <w:shd w:val="clear" w:color="auto" w:fill="auto"/>
          </w:tcPr>
          <w:p w:rsidR="007821B6" w:rsidRPr="003B3072" w:rsidRDefault="007821B6" w:rsidP="00715E7C">
            <w:pPr>
              <w:spacing w:after="0" w:line="240" w:lineRule="auto"/>
              <w:jc w:val="both"/>
              <w:rPr>
                <w:rFonts w:ascii="Times New Roman" w:hAnsi="Times New Roman"/>
                <w:szCs w:val="24"/>
              </w:rPr>
            </w:pPr>
            <w:r>
              <w:rPr>
                <w:rFonts w:ascii="Times New Roman" w:hAnsi="Times New Roman"/>
                <w:szCs w:val="24"/>
              </w:rPr>
              <w:t>%62</w:t>
            </w:r>
            <w:r w:rsidRPr="003B3072">
              <w:rPr>
                <w:rFonts w:ascii="Times New Roman" w:hAnsi="Times New Roman"/>
                <w:szCs w:val="24"/>
              </w:rPr>
              <w:t>.5</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r>
              <w:rPr>
                <w:rFonts w:ascii="Times New Roman" w:hAnsi="Times New Roman"/>
                <w:szCs w:val="24"/>
              </w:rPr>
              <w:t>%14.3</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%6.3</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w:t>
            </w:r>
            <w:r>
              <w:rPr>
                <w:rFonts w:ascii="Times New Roman" w:hAnsi="Times New Roman"/>
                <w:szCs w:val="24"/>
              </w:rPr>
              <w:t>2,4</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r>
              <w:rPr>
                <w:rFonts w:ascii="Times New Roman" w:hAnsi="Times New Roman"/>
                <w:szCs w:val="24"/>
              </w:rPr>
              <w:t>%14</w:t>
            </w:r>
            <w:r w:rsidRPr="003B3072">
              <w:rPr>
                <w:rFonts w:ascii="Times New Roman" w:hAnsi="Times New Roman"/>
                <w:szCs w:val="24"/>
              </w:rPr>
              <w:t>.5</w:t>
            </w: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4</w:t>
            </w:r>
          </w:p>
        </w:tc>
        <w:tc>
          <w:tcPr>
            <w:tcW w:w="9292" w:type="dxa"/>
            <w:gridSpan w:val="2"/>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shd w:val="clear" w:color="auto" w:fill="FFFFFF"/>
              </w:rPr>
              <w:t>Kendimi, okulun değerli bir üyesi olarak görürüm.</w:t>
            </w:r>
          </w:p>
        </w:tc>
        <w:tc>
          <w:tcPr>
            <w:tcW w:w="1056" w:type="dxa"/>
            <w:shd w:val="clear" w:color="auto" w:fill="auto"/>
          </w:tcPr>
          <w:p w:rsidR="007821B6" w:rsidRPr="003B3072" w:rsidRDefault="00174ABC" w:rsidP="00715E7C">
            <w:pPr>
              <w:spacing w:after="0" w:line="240" w:lineRule="auto"/>
              <w:jc w:val="both"/>
              <w:rPr>
                <w:rFonts w:ascii="Times New Roman" w:hAnsi="Times New Roman"/>
                <w:szCs w:val="24"/>
              </w:rPr>
            </w:pPr>
            <w:r>
              <w:rPr>
                <w:rFonts w:ascii="Times New Roman" w:hAnsi="Times New Roman"/>
                <w:szCs w:val="24"/>
              </w:rPr>
              <w:t>%82</w:t>
            </w:r>
            <w:r w:rsidR="007821B6" w:rsidRPr="003B3072">
              <w:rPr>
                <w:rFonts w:ascii="Times New Roman" w:hAnsi="Times New Roman"/>
                <w:szCs w:val="24"/>
              </w:rPr>
              <w:t>.3</w:t>
            </w:r>
          </w:p>
        </w:tc>
        <w:tc>
          <w:tcPr>
            <w:tcW w:w="850" w:type="dxa"/>
            <w:shd w:val="clear" w:color="auto" w:fill="auto"/>
          </w:tcPr>
          <w:p w:rsidR="007821B6" w:rsidRPr="003B3072" w:rsidRDefault="00174ABC" w:rsidP="00715E7C">
            <w:pPr>
              <w:spacing w:after="0" w:line="240" w:lineRule="auto"/>
              <w:jc w:val="both"/>
              <w:rPr>
                <w:rFonts w:ascii="Times New Roman" w:hAnsi="Times New Roman"/>
                <w:szCs w:val="24"/>
              </w:rPr>
            </w:pPr>
            <w:r>
              <w:rPr>
                <w:rFonts w:ascii="Times New Roman" w:hAnsi="Times New Roman"/>
                <w:szCs w:val="24"/>
              </w:rPr>
              <w:t>%11</w:t>
            </w:r>
            <w:r w:rsidR="007821B6" w:rsidRPr="003B3072">
              <w:rPr>
                <w:rFonts w:ascii="Times New Roman" w:hAnsi="Times New Roman"/>
                <w:szCs w:val="24"/>
              </w:rPr>
              <w:t>.5</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%6</w:t>
            </w:r>
            <w:r w:rsidR="00174ABC">
              <w:rPr>
                <w:rFonts w:ascii="Times New Roman" w:hAnsi="Times New Roman"/>
                <w:szCs w:val="24"/>
              </w:rPr>
              <w:t>.2</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5</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Çalıştığım okul bana kendimi geliştirme imkânı tanımaktadır.</w:t>
            </w:r>
          </w:p>
        </w:tc>
        <w:tc>
          <w:tcPr>
            <w:tcW w:w="1056"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%73</w:t>
            </w:r>
            <w:r w:rsidR="007821B6" w:rsidRPr="003B3072">
              <w:rPr>
                <w:rFonts w:ascii="Times New Roman" w:hAnsi="Times New Roman"/>
                <w:szCs w:val="24"/>
              </w:rPr>
              <w:t>.5</w:t>
            </w:r>
          </w:p>
        </w:tc>
        <w:tc>
          <w:tcPr>
            <w:tcW w:w="850"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%20</w:t>
            </w:r>
            <w:r w:rsidR="007821B6" w:rsidRPr="003B3072">
              <w:rPr>
                <w:rFonts w:ascii="Times New Roman" w:hAnsi="Times New Roman"/>
                <w:szCs w:val="24"/>
              </w:rPr>
              <w:t>.3</w:t>
            </w:r>
          </w:p>
        </w:tc>
        <w:tc>
          <w:tcPr>
            <w:tcW w:w="851"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%6.2</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6</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Okul, teknik araç ve gereç yönünden yeterli donanıma sahiptir.</w:t>
            </w:r>
          </w:p>
        </w:tc>
        <w:tc>
          <w:tcPr>
            <w:tcW w:w="1056"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%80</w:t>
            </w:r>
            <w:r w:rsidR="007821B6" w:rsidRPr="003B3072">
              <w:rPr>
                <w:rFonts w:ascii="Times New Roman" w:hAnsi="Times New Roman"/>
                <w:szCs w:val="24"/>
              </w:rPr>
              <w:t>.5</w:t>
            </w:r>
          </w:p>
        </w:tc>
        <w:tc>
          <w:tcPr>
            <w:tcW w:w="850" w:type="dxa"/>
            <w:shd w:val="clear" w:color="auto" w:fill="auto"/>
          </w:tcPr>
          <w:p w:rsidR="007821B6" w:rsidRPr="003B3072" w:rsidRDefault="007821B6" w:rsidP="005F75F6">
            <w:pPr>
              <w:spacing w:after="0" w:line="240" w:lineRule="auto"/>
              <w:jc w:val="both"/>
              <w:rPr>
                <w:rFonts w:ascii="Times New Roman" w:hAnsi="Times New Roman"/>
                <w:szCs w:val="24"/>
              </w:rPr>
            </w:pPr>
            <w:r w:rsidRPr="003B3072">
              <w:rPr>
                <w:rFonts w:ascii="Times New Roman" w:hAnsi="Times New Roman"/>
                <w:szCs w:val="24"/>
              </w:rPr>
              <w:t>%</w:t>
            </w:r>
            <w:r w:rsidR="005F75F6">
              <w:rPr>
                <w:rFonts w:ascii="Times New Roman" w:hAnsi="Times New Roman"/>
                <w:szCs w:val="24"/>
              </w:rPr>
              <w:t>1</w:t>
            </w:r>
            <w:r w:rsidRPr="003B3072">
              <w:rPr>
                <w:rFonts w:ascii="Times New Roman" w:hAnsi="Times New Roman"/>
                <w:szCs w:val="24"/>
              </w:rPr>
              <w:t>7.5</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7821B6" w:rsidP="005F75F6">
            <w:pPr>
              <w:spacing w:after="0" w:line="240" w:lineRule="auto"/>
              <w:jc w:val="both"/>
              <w:rPr>
                <w:rFonts w:ascii="Times New Roman" w:hAnsi="Times New Roman"/>
                <w:szCs w:val="24"/>
              </w:rPr>
            </w:pPr>
            <w:r w:rsidRPr="003B3072">
              <w:rPr>
                <w:rFonts w:ascii="Times New Roman" w:hAnsi="Times New Roman"/>
                <w:szCs w:val="24"/>
              </w:rPr>
              <w:t>%2</w:t>
            </w:r>
            <w:r w:rsidR="005F75F6">
              <w:rPr>
                <w:rFonts w:ascii="Times New Roman" w:hAnsi="Times New Roman"/>
                <w:szCs w:val="24"/>
              </w:rPr>
              <w:t>,0</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7</w:t>
            </w:r>
          </w:p>
        </w:tc>
        <w:tc>
          <w:tcPr>
            <w:tcW w:w="9292" w:type="dxa"/>
            <w:gridSpan w:val="2"/>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%5</w:t>
            </w:r>
            <w:r w:rsidR="007821B6" w:rsidRPr="003B3072">
              <w:rPr>
                <w:rFonts w:ascii="Times New Roman" w:hAnsi="Times New Roman"/>
                <w:szCs w:val="24"/>
              </w:rPr>
              <w:t>1.3</w:t>
            </w:r>
          </w:p>
        </w:tc>
        <w:tc>
          <w:tcPr>
            <w:tcW w:w="850" w:type="dxa"/>
            <w:shd w:val="clear" w:color="auto" w:fill="auto"/>
          </w:tcPr>
          <w:p w:rsidR="007821B6" w:rsidRPr="003B3072" w:rsidRDefault="007821B6" w:rsidP="005F75F6">
            <w:pPr>
              <w:spacing w:after="0" w:line="240" w:lineRule="auto"/>
              <w:jc w:val="both"/>
              <w:rPr>
                <w:rFonts w:ascii="Times New Roman" w:hAnsi="Times New Roman"/>
                <w:szCs w:val="24"/>
              </w:rPr>
            </w:pPr>
            <w:r w:rsidRPr="003B3072">
              <w:rPr>
                <w:rFonts w:ascii="Times New Roman" w:hAnsi="Times New Roman"/>
                <w:szCs w:val="24"/>
              </w:rPr>
              <w:t>%</w:t>
            </w:r>
            <w:r w:rsidR="005F75F6">
              <w:rPr>
                <w:rFonts w:ascii="Times New Roman" w:hAnsi="Times New Roman"/>
                <w:szCs w:val="24"/>
              </w:rPr>
              <w:t>22</w:t>
            </w:r>
            <w:r w:rsidRPr="003B3072">
              <w:rPr>
                <w:rFonts w:ascii="Times New Roman" w:hAnsi="Times New Roman"/>
                <w:szCs w:val="24"/>
              </w:rPr>
              <w:t>.5</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%6.3</w:t>
            </w:r>
          </w:p>
        </w:tc>
        <w:tc>
          <w:tcPr>
            <w:tcW w:w="850"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%14</w:t>
            </w:r>
            <w:r w:rsidR="007821B6" w:rsidRPr="003B3072">
              <w:rPr>
                <w:rFonts w:ascii="Times New Roman" w:hAnsi="Times New Roman"/>
                <w:szCs w:val="24"/>
              </w:rPr>
              <w:t>.8</w:t>
            </w:r>
          </w:p>
        </w:tc>
        <w:tc>
          <w:tcPr>
            <w:tcW w:w="851" w:type="dxa"/>
            <w:shd w:val="clear" w:color="auto" w:fill="auto"/>
          </w:tcPr>
          <w:p w:rsidR="007821B6" w:rsidRPr="003B3072" w:rsidRDefault="007821B6" w:rsidP="005F75F6">
            <w:pPr>
              <w:spacing w:after="0" w:line="240" w:lineRule="auto"/>
              <w:jc w:val="both"/>
              <w:rPr>
                <w:rFonts w:ascii="Times New Roman" w:hAnsi="Times New Roman"/>
                <w:szCs w:val="24"/>
              </w:rPr>
            </w:pPr>
            <w:r w:rsidRPr="003B3072">
              <w:rPr>
                <w:rFonts w:ascii="Times New Roman" w:hAnsi="Times New Roman"/>
                <w:szCs w:val="24"/>
              </w:rPr>
              <w:t>%</w:t>
            </w:r>
            <w:r w:rsidR="005F75F6">
              <w:rPr>
                <w:rFonts w:ascii="Times New Roman" w:hAnsi="Times New Roman"/>
                <w:szCs w:val="24"/>
              </w:rPr>
              <w:t>5,1</w:t>
            </w:r>
          </w:p>
        </w:tc>
      </w:tr>
      <w:tr w:rsidR="007821B6" w:rsidRPr="003B3072" w:rsidTr="00715E7C">
        <w:trPr>
          <w:trHeight w:val="274"/>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8</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Okulda öğretmenler arasında ayrım yapılmamaktadır.</w:t>
            </w:r>
          </w:p>
        </w:tc>
        <w:tc>
          <w:tcPr>
            <w:tcW w:w="1056"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%59</w:t>
            </w:r>
            <w:r w:rsidR="007821B6" w:rsidRPr="003B3072">
              <w:rPr>
                <w:rFonts w:ascii="Times New Roman" w:hAnsi="Times New Roman"/>
                <w:szCs w:val="24"/>
              </w:rPr>
              <w:t>.3</w:t>
            </w:r>
          </w:p>
        </w:tc>
        <w:tc>
          <w:tcPr>
            <w:tcW w:w="850"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%28</w:t>
            </w:r>
            <w:r w:rsidR="007821B6" w:rsidRPr="003B3072">
              <w:rPr>
                <w:rFonts w:ascii="Times New Roman" w:hAnsi="Times New Roman"/>
                <w:szCs w:val="24"/>
              </w:rPr>
              <w:t>.3</w:t>
            </w:r>
          </w:p>
        </w:tc>
        <w:tc>
          <w:tcPr>
            <w:tcW w:w="851" w:type="dxa"/>
            <w:shd w:val="clear" w:color="auto" w:fill="auto"/>
          </w:tcPr>
          <w:p w:rsidR="007821B6" w:rsidRPr="003B3072" w:rsidRDefault="005F75F6" w:rsidP="00715E7C">
            <w:pPr>
              <w:spacing w:after="0" w:line="240" w:lineRule="auto"/>
              <w:jc w:val="both"/>
              <w:rPr>
                <w:rFonts w:ascii="Times New Roman" w:hAnsi="Times New Roman"/>
                <w:szCs w:val="24"/>
              </w:rPr>
            </w:pPr>
            <w:r>
              <w:rPr>
                <w:rFonts w:ascii="Times New Roman" w:hAnsi="Times New Roman"/>
                <w:szCs w:val="24"/>
              </w:rPr>
              <w:t>%6.8</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5F75F6">
            <w:pPr>
              <w:spacing w:after="0" w:line="240" w:lineRule="auto"/>
              <w:jc w:val="both"/>
              <w:rPr>
                <w:rFonts w:ascii="Times New Roman" w:hAnsi="Times New Roman"/>
                <w:szCs w:val="24"/>
              </w:rPr>
            </w:pPr>
            <w:r w:rsidRPr="003B3072">
              <w:rPr>
                <w:rFonts w:ascii="Times New Roman" w:hAnsi="Times New Roman"/>
                <w:szCs w:val="24"/>
              </w:rPr>
              <w:t>%</w:t>
            </w:r>
            <w:r w:rsidR="005F75F6">
              <w:rPr>
                <w:rFonts w:ascii="Times New Roman" w:hAnsi="Times New Roman"/>
                <w:szCs w:val="24"/>
              </w:rPr>
              <w:t>5,6</w:t>
            </w:r>
          </w:p>
        </w:tc>
      </w:tr>
      <w:tr w:rsidR="007821B6" w:rsidRPr="003B3072" w:rsidTr="00715E7C">
        <w:trPr>
          <w:trHeight w:val="28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9</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Okulumuzda yerelde ve toplum üzerinde olumlu etki bırakacak çalışmalar yapmaktadır.</w:t>
            </w:r>
          </w:p>
        </w:tc>
        <w:tc>
          <w:tcPr>
            <w:tcW w:w="1056" w:type="dxa"/>
            <w:shd w:val="clear" w:color="auto" w:fill="auto"/>
          </w:tcPr>
          <w:p w:rsidR="007821B6" w:rsidRPr="003B3072" w:rsidRDefault="00CA673E" w:rsidP="00715E7C">
            <w:pPr>
              <w:spacing w:after="0" w:line="240" w:lineRule="auto"/>
              <w:jc w:val="both"/>
              <w:rPr>
                <w:rFonts w:ascii="Times New Roman" w:hAnsi="Times New Roman"/>
                <w:szCs w:val="24"/>
              </w:rPr>
            </w:pPr>
            <w:r>
              <w:rPr>
                <w:rFonts w:ascii="Times New Roman" w:hAnsi="Times New Roman"/>
                <w:szCs w:val="24"/>
              </w:rPr>
              <w:t>%7</w:t>
            </w:r>
            <w:r w:rsidR="007821B6" w:rsidRPr="003B3072">
              <w:rPr>
                <w:rFonts w:ascii="Times New Roman" w:hAnsi="Times New Roman"/>
                <w:szCs w:val="24"/>
              </w:rPr>
              <w:t>2.5</w:t>
            </w:r>
          </w:p>
        </w:tc>
        <w:tc>
          <w:tcPr>
            <w:tcW w:w="850" w:type="dxa"/>
            <w:shd w:val="clear" w:color="auto" w:fill="auto"/>
          </w:tcPr>
          <w:p w:rsidR="007821B6" w:rsidRPr="003B3072" w:rsidRDefault="007821B6" w:rsidP="00CA673E">
            <w:pPr>
              <w:spacing w:after="0" w:line="240" w:lineRule="auto"/>
              <w:jc w:val="both"/>
              <w:rPr>
                <w:rFonts w:ascii="Times New Roman" w:hAnsi="Times New Roman"/>
                <w:szCs w:val="24"/>
              </w:rPr>
            </w:pPr>
            <w:r w:rsidRPr="003B3072">
              <w:rPr>
                <w:rFonts w:ascii="Times New Roman" w:hAnsi="Times New Roman"/>
                <w:szCs w:val="24"/>
              </w:rPr>
              <w:t>%</w:t>
            </w:r>
            <w:r w:rsidR="00CA673E">
              <w:rPr>
                <w:rFonts w:ascii="Times New Roman" w:hAnsi="Times New Roman"/>
                <w:szCs w:val="24"/>
              </w:rPr>
              <w:t>2</w:t>
            </w:r>
            <w:r w:rsidRPr="003B3072">
              <w:rPr>
                <w:rFonts w:ascii="Times New Roman" w:hAnsi="Times New Roman"/>
                <w:szCs w:val="24"/>
              </w:rPr>
              <w:t>1.3</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CA673E" w:rsidP="00715E7C">
            <w:pPr>
              <w:spacing w:after="0" w:line="240" w:lineRule="auto"/>
              <w:jc w:val="both"/>
              <w:rPr>
                <w:rFonts w:ascii="Times New Roman" w:hAnsi="Times New Roman"/>
                <w:szCs w:val="24"/>
              </w:rPr>
            </w:pPr>
            <w:r>
              <w:rPr>
                <w:rFonts w:ascii="Times New Roman" w:hAnsi="Times New Roman"/>
                <w:szCs w:val="24"/>
              </w:rPr>
              <w:t>%6.2</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7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10</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Yöneticilerimiz, yaratıcı ve yenilikçi düşüncelerin üretilmesini teşvik etmektedir.</w:t>
            </w:r>
          </w:p>
        </w:tc>
        <w:tc>
          <w:tcPr>
            <w:tcW w:w="1056" w:type="dxa"/>
            <w:shd w:val="clear" w:color="auto" w:fill="auto"/>
          </w:tcPr>
          <w:p w:rsidR="007821B6" w:rsidRPr="003B3072" w:rsidRDefault="00CA673E" w:rsidP="00715E7C">
            <w:pPr>
              <w:spacing w:after="0" w:line="240" w:lineRule="auto"/>
              <w:jc w:val="both"/>
              <w:rPr>
                <w:rFonts w:ascii="Times New Roman" w:hAnsi="Times New Roman"/>
                <w:szCs w:val="24"/>
              </w:rPr>
            </w:pPr>
            <w:r>
              <w:rPr>
                <w:rFonts w:ascii="Times New Roman" w:hAnsi="Times New Roman"/>
                <w:szCs w:val="24"/>
              </w:rPr>
              <w:t>%67</w:t>
            </w:r>
            <w:r w:rsidR="007821B6" w:rsidRPr="003B3072">
              <w:rPr>
                <w:rFonts w:ascii="Times New Roman" w:hAnsi="Times New Roman"/>
                <w:szCs w:val="24"/>
              </w:rPr>
              <w:t>.8</w:t>
            </w:r>
          </w:p>
        </w:tc>
        <w:tc>
          <w:tcPr>
            <w:tcW w:w="850" w:type="dxa"/>
            <w:shd w:val="clear" w:color="auto" w:fill="auto"/>
          </w:tcPr>
          <w:p w:rsidR="007821B6" w:rsidRPr="003B3072" w:rsidRDefault="007821B6" w:rsidP="00CA673E">
            <w:pPr>
              <w:spacing w:after="0" w:line="240" w:lineRule="auto"/>
              <w:jc w:val="both"/>
              <w:rPr>
                <w:rFonts w:ascii="Times New Roman" w:hAnsi="Times New Roman"/>
                <w:szCs w:val="24"/>
              </w:rPr>
            </w:pPr>
            <w:r w:rsidRPr="003B3072">
              <w:rPr>
                <w:rFonts w:ascii="Times New Roman" w:hAnsi="Times New Roman"/>
                <w:szCs w:val="24"/>
              </w:rPr>
              <w:t>%2</w:t>
            </w:r>
            <w:r w:rsidR="00CA673E">
              <w:rPr>
                <w:rFonts w:ascii="Times New Roman" w:hAnsi="Times New Roman"/>
                <w:szCs w:val="24"/>
              </w:rPr>
              <w:t>6,5</w:t>
            </w:r>
          </w:p>
        </w:tc>
        <w:tc>
          <w:tcPr>
            <w:tcW w:w="851" w:type="dxa"/>
            <w:shd w:val="clear" w:color="auto" w:fill="auto"/>
          </w:tcPr>
          <w:p w:rsidR="007821B6" w:rsidRPr="003B3072" w:rsidRDefault="007821B6" w:rsidP="00CA673E">
            <w:pPr>
              <w:spacing w:after="0" w:line="240" w:lineRule="auto"/>
              <w:jc w:val="both"/>
              <w:rPr>
                <w:rFonts w:ascii="Times New Roman" w:hAnsi="Times New Roman"/>
                <w:szCs w:val="24"/>
              </w:rPr>
            </w:pPr>
            <w:r w:rsidRPr="003B3072">
              <w:rPr>
                <w:rFonts w:ascii="Times New Roman" w:hAnsi="Times New Roman"/>
                <w:szCs w:val="24"/>
              </w:rPr>
              <w:t>%</w:t>
            </w:r>
            <w:r w:rsidR="00CA673E">
              <w:rPr>
                <w:rFonts w:ascii="Times New Roman" w:hAnsi="Times New Roman"/>
                <w:szCs w:val="24"/>
              </w:rPr>
              <w:t>5,7</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11</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 w:val="22"/>
                <w:szCs w:val="22"/>
              </w:rPr>
              <w:t>Yöneticiler, okulun vizyonunu, stratejilerini, iyileştirmeye açık alanlarını vs. çalışanlarla paylaşır</w:t>
            </w:r>
            <w:r w:rsidRPr="003B3072">
              <w:rPr>
                <w:rFonts w:ascii="Times New Roman" w:hAnsi="Times New Roman"/>
                <w:szCs w:val="24"/>
              </w:rPr>
              <w:t>.</w:t>
            </w:r>
          </w:p>
        </w:tc>
        <w:tc>
          <w:tcPr>
            <w:tcW w:w="1056" w:type="dxa"/>
            <w:shd w:val="clear" w:color="auto" w:fill="auto"/>
          </w:tcPr>
          <w:p w:rsidR="007821B6" w:rsidRPr="003B3072" w:rsidRDefault="007821B6" w:rsidP="00F64BDC">
            <w:pPr>
              <w:spacing w:after="0" w:line="240" w:lineRule="auto"/>
              <w:jc w:val="both"/>
              <w:rPr>
                <w:rFonts w:ascii="Times New Roman" w:hAnsi="Times New Roman"/>
                <w:szCs w:val="24"/>
              </w:rPr>
            </w:pPr>
            <w:r w:rsidRPr="003B3072">
              <w:rPr>
                <w:rFonts w:ascii="Times New Roman" w:hAnsi="Times New Roman"/>
                <w:szCs w:val="24"/>
              </w:rPr>
              <w:t>%7</w:t>
            </w:r>
            <w:r w:rsidR="00F64BDC">
              <w:rPr>
                <w:rFonts w:ascii="Times New Roman" w:hAnsi="Times New Roman"/>
                <w:szCs w:val="24"/>
              </w:rPr>
              <w:t>8</w:t>
            </w:r>
            <w:r w:rsidRPr="003B3072">
              <w:rPr>
                <w:rFonts w:ascii="Times New Roman" w:hAnsi="Times New Roman"/>
                <w:szCs w:val="24"/>
              </w:rPr>
              <w:t>.</w:t>
            </w:r>
            <w:r w:rsidR="00F64BDC">
              <w:rPr>
                <w:rFonts w:ascii="Times New Roman" w:hAnsi="Times New Roman"/>
                <w:szCs w:val="24"/>
              </w:rPr>
              <w:t>4</w:t>
            </w:r>
          </w:p>
        </w:tc>
        <w:tc>
          <w:tcPr>
            <w:tcW w:w="850" w:type="dxa"/>
            <w:shd w:val="clear" w:color="auto" w:fill="auto"/>
          </w:tcPr>
          <w:p w:rsidR="007821B6" w:rsidRPr="003B3072" w:rsidRDefault="007821B6" w:rsidP="00F64BDC">
            <w:pPr>
              <w:spacing w:after="0" w:line="240" w:lineRule="auto"/>
              <w:jc w:val="both"/>
              <w:rPr>
                <w:rFonts w:ascii="Times New Roman" w:hAnsi="Times New Roman"/>
                <w:szCs w:val="24"/>
              </w:rPr>
            </w:pPr>
            <w:r w:rsidRPr="003B3072">
              <w:rPr>
                <w:rFonts w:ascii="Times New Roman" w:hAnsi="Times New Roman"/>
                <w:szCs w:val="24"/>
              </w:rPr>
              <w:t>%2</w:t>
            </w:r>
            <w:r w:rsidR="00F64BDC">
              <w:rPr>
                <w:rFonts w:ascii="Times New Roman" w:hAnsi="Times New Roman"/>
                <w:szCs w:val="24"/>
              </w:rPr>
              <w:t>1,6</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rPr>
          <w:trHeight w:val="260"/>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12</w:t>
            </w:r>
          </w:p>
        </w:tc>
        <w:tc>
          <w:tcPr>
            <w:tcW w:w="9292" w:type="dxa"/>
            <w:gridSpan w:val="2"/>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rsidR="007821B6" w:rsidRPr="003B3072" w:rsidRDefault="00760A04" w:rsidP="00715E7C">
            <w:pPr>
              <w:spacing w:after="0" w:line="240" w:lineRule="auto"/>
              <w:jc w:val="both"/>
              <w:rPr>
                <w:rFonts w:ascii="Times New Roman" w:hAnsi="Times New Roman"/>
                <w:szCs w:val="24"/>
              </w:rPr>
            </w:pPr>
            <w:r>
              <w:rPr>
                <w:rFonts w:ascii="Times New Roman" w:hAnsi="Times New Roman"/>
                <w:szCs w:val="24"/>
              </w:rPr>
              <w:t>%32</w:t>
            </w:r>
            <w:r w:rsidR="007821B6" w:rsidRPr="003B3072">
              <w:rPr>
                <w:rFonts w:ascii="Times New Roman" w:hAnsi="Times New Roman"/>
                <w:szCs w:val="24"/>
              </w:rPr>
              <w:t>.0</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%37.5</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%6.3</w:t>
            </w: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r w:rsidRPr="003B3072">
              <w:rPr>
                <w:rFonts w:ascii="Times New Roman" w:hAnsi="Times New Roman"/>
                <w:szCs w:val="24"/>
              </w:rPr>
              <w:t>%18.8</w:t>
            </w:r>
          </w:p>
        </w:tc>
        <w:tc>
          <w:tcPr>
            <w:tcW w:w="851" w:type="dxa"/>
            <w:shd w:val="clear" w:color="auto" w:fill="auto"/>
          </w:tcPr>
          <w:p w:rsidR="007821B6" w:rsidRPr="003B3072" w:rsidRDefault="007821B6" w:rsidP="00760A04">
            <w:pPr>
              <w:spacing w:after="0" w:line="240" w:lineRule="auto"/>
              <w:jc w:val="both"/>
              <w:rPr>
                <w:rFonts w:ascii="Times New Roman" w:hAnsi="Times New Roman"/>
                <w:szCs w:val="24"/>
              </w:rPr>
            </w:pPr>
            <w:r w:rsidRPr="003B3072">
              <w:rPr>
                <w:rFonts w:ascii="Times New Roman" w:hAnsi="Times New Roman"/>
                <w:szCs w:val="24"/>
              </w:rPr>
              <w:t>%</w:t>
            </w:r>
            <w:r w:rsidR="00760A04">
              <w:rPr>
                <w:rFonts w:ascii="Times New Roman" w:hAnsi="Times New Roman"/>
                <w:szCs w:val="24"/>
              </w:rPr>
              <w:t>5,4</w:t>
            </w:r>
          </w:p>
        </w:tc>
      </w:tr>
      <w:tr w:rsidR="007821B6" w:rsidRPr="003B3072" w:rsidTr="00715E7C">
        <w:trPr>
          <w:trHeight w:val="254"/>
        </w:trPr>
        <w:tc>
          <w:tcPr>
            <w:tcW w:w="992" w:type="dxa"/>
            <w:gridSpan w:val="3"/>
            <w:vAlign w:val="center"/>
          </w:tcPr>
          <w:p w:rsidR="007821B6" w:rsidRPr="003B3072" w:rsidRDefault="007821B6" w:rsidP="00715E7C">
            <w:pPr>
              <w:spacing w:after="0" w:line="240" w:lineRule="auto"/>
              <w:jc w:val="center"/>
              <w:rPr>
                <w:rFonts w:ascii="Times New Roman" w:hAnsi="Times New Roman"/>
                <w:b/>
                <w:szCs w:val="24"/>
              </w:rPr>
            </w:pPr>
            <w:r w:rsidRPr="003B3072">
              <w:rPr>
                <w:rFonts w:ascii="Times New Roman" w:hAnsi="Times New Roman"/>
                <w:b/>
                <w:szCs w:val="24"/>
              </w:rPr>
              <w:t>13</w:t>
            </w:r>
          </w:p>
        </w:tc>
        <w:tc>
          <w:tcPr>
            <w:tcW w:w="9292" w:type="dxa"/>
            <w:gridSpan w:val="2"/>
            <w:shd w:val="clear" w:color="auto" w:fill="auto"/>
          </w:tcPr>
          <w:p w:rsidR="007821B6" w:rsidRPr="003B3072" w:rsidRDefault="007821B6" w:rsidP="00715E7C">
            <w:pPr>
              <w:shd w:val="clear" w:color="auto" w:fill="FFFFFF"/>
              <w:spacing w:after="0" w:line="240" w:lineRule="auto"/>
              <w:rPr>
                <w:rFonts w:ascii="Times New Roman" w:hAnsi="Times New Roman"/>
                <w:szCs w:val="24"/>
              </w:rPr>
            </w:pPr>
            <w:r w:rsidRPr="003B3072">
              <w:rPr>
                <w:rFonts w:ascii="Times New Roman" w:hAnsi="Times New Roman"/>
                <w:szCs w:val="24"/>
              </w:rPr>
              <w:t>Alanıma ilişkin yenilik ve gelişmeleri takip eder ve kendimi güncellerim.</w:t>
            </w:r>
          </w:p>
        </w:tc>
        <w:tc>
          <w:tcPr>
            <w:tcW w:w="1056" w:type="dxa"/>
            <w:shd w:val="clear" w:color="auto" w:fill="auto"/>
          </w:tcPr>
          <w:p w:rsidR="007821B6" w:rsidRPr="003B3072" w:rsidRDefault="007821B6" w:rsidP="00760A04">
            <w:pPr>
              <w:spacing w:after="0" w:line="240" w:lineRule="auto"/>
              <w:jc w:val="both"/>
              <w:rPr>
                <w:rFonts w:ascii="Times New Roman" w:hAnsi="Times New Roman"/>
                <w:szCs w:val="24"/>
              </w:rPr>
            </w:pPr>
            <w:r w:rsidRPr="003B3072">
              <w:rPr>
                <w:rFonts w:ascii="Times New Roman" w:hAnsi="Times New Roman"/>
                <w:szCs w:val="24"/>
              </w:rPr>
              <w:t>%</w:t>
            </w:r>
            <w:r w:rsidR="00760A04">
              <w:rPr>
                <w:rFonts w:ascii="Times New Roman" w:hAnsi="Times New Roman"/>
                <w:szCs w:val="24"/>
              </w:rPr>
              <w:t>65</w:t>
            </w:r>
            <w:r w:rsidRPr="003B3072">
              <w:rPr>
                <w:rFonts w:ascii="Times New Roman" w:hAnsi="Times New Roman"/>
                <w:szCs w:val="24"/>
              </w:rPr>
              <w:t>.8</w:t>
            </w:r>
          </w:p>
        </w:tc>
        <w:tc>
          <w:tcPr>
            <w:tcW w:w="850" w:type="dxa"/>
            <w:shd w:val="clear" w:color="auto" w:fill="auto"/>
          </w:tcPr>
          <w:p w:rsidR="007821B6" w:rsidRPr="003B3072" w:rsidRDefault="007821B6" w:rsidP="00760A04">
            <w:pPr>
              <w:spacing w:after="0" w:line="240" w:lineRule="auto"/>
              <w:jc w:val="both"/>
              <w:rPr>
                <w:rFonts w:ascii="Times New Roman" w:hAnsi="Times New Roman"/>
                <w:szCs w:val="24"/>
              </w:rPr>
            </w:pPr>
            <w:r w:rsidRPr="003B3072">
              <w:rPr>
                <w:rFonts w:ascii="Times New Roman" w:hAnsi="Times New Roman"/>
                <w:szCs w:val="24"/>
              </w:rPr>
              <w:t>%</w:t>
            </w:r>
            <w:r w:rsidR="00760A04">
              <w:rPr>
                <w:rFonts w:ascii="Times New Roman" w:hAnsi="Times New Roman"/>
                <w:szCs w:val="24"/>
              </w:rPr>
              <w:t>34,2</w:t>
            </w: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0" w:type="dxa"/>
            <w:shd w:val="clear" w:color="auto" w:fill="auto"/>
          </w:tcPr>
          <w:p w:rsidR="007821B6" w:rsidRPr="003B3072" w:rsidRDefault="007821B6" w:rsidP="00715E7C">
            <w:pPr>
              <w:spacing w:after="0" w:line="240" w:lineRule="auto"/>
              <w:jc w:val="both"/>
              <w:rPr>
                <w:rFonts w:ascii="Times New Roman" w:hAnsi="Times New Roman"/>
                <w:szCs w:val="24"/>
              </w:rPr>
            </w:pPr>
          </w:p>
        </w:tc>
        <w:tc>
          <w:tcPr>
            <w:tcW w:w="851" w:type="dxa"/>
            <w:shd w:val="clear" w:color="auto" w:fill="auto"/>
          </w:tcPr>
          <w:p w:rsidR="007821B6" w:rsidRPr="003B3072" w:rsidRDefault="007821B6" w:rsidP="00715E7C">
            <w:pPr>
              <w:spacing w:after="0" w:line="240" w:lineRule="auto"/>
              <w:jc w:val="both"/>
              <w:rPr>
                <w:rFonts w:ascii="Times New Roman" w:hAnsi="Times New Roman"/>
                <w:szCs w:val="24"/>
              </w:rPr>
            </w:pPr>
          </w:p>
        </w:tc>
      </w:tr>
      <w:tr w:rsidR="007821B6" w:rsidRPr="003B3072" w:rsidTr="00715E7C">
        <w:tblPrEx>
          <w:tblLook w:val="04A0"/>
        </w:tblPrEx>
        <w:trPr>
          <w:trHeight w:val="311"/>
        </w:trPr>
        <w:tc>
          <w:tcPr>
            <w:tcW w:w="567" w:type="dxa"/>
            <w:shd w:val="clear" w:color="auto" w:fill="auto"/>
            <w:vAlign w:val="center"/>
          </w:tcPr>
          <w:p w:rsidR="007821B6" w:rsidRPr="003B3072" w:rsidRDefault="007821B6" w:rsidP="00715E7C">
            <w:pPr>
              <w:spacing w:after="0" w:line="240" w:lineRule="auto"/>
              <w:jc w:val="center"/>
              <w:rPr>
                <w:rFonts w:ascii="Times New Roman" w:eastAsia="Calibri" w:hAnsi="Times New Roman"/>
                <w:b/>
                <w:szCs w:val="24"/>
              </w:rPr>
            </w:pPr>
            <w:r w:rsidRPr="003B3072">
              <w:rPr>
                <w:rFonts w:ascii="Times New Roman" w:eastAsia="Calibri" w:hAnsi="Times New Roman"/>
                <w:b/>
                <w:szCs w:val="24"/>
              </w:rPr>
              <w:t>14</w:t>
            </w:r>
          </w:p>
        </w:tc>
        <w:tc>
          <w:tcPr>
            <w:tcW w:w="14175" w:type="dxa"/>
            <w:gridSpan w:val="9"/>
            <w:shd w:val="clear" w:color="auto" w:fill="auto"/>
          </w:tcPr>
          <w:p w:rsidR="007821B6" w:rsidRPr="003B3072" w:rsidRDefault="007821B6" w:rsidP="00715E7C">
            <w:pPr>
              <w:spacing w:after="0" w:line="276" w:lineRule="auto"/>
              <w:textAlignment w:val="baseline"/>
              <w:rPr>
                <w:rFonts w:ascii="Times New Roman" w:eastAsia="Calibri" w:hAnsi="Times New Roman"/>
                <w:szCs w:val="24"/>
              </w:rPr>
            </w:pPr>
            <w:r w:rsidRPr="003B3072">
              <w:rPr>
                <w:rFonts w:ascii="Times New Roman" w:eastAsia="Calibri" w:hAnsi="Times New Roman"/>
                <w:szCs w:val="24"/>
              </w:rPr>
              <w:t>Okulumuzun Olumlu (başarılı)  ve Olumsuz (başarısız) Yönlerine İlişkin Görüşleriniz.</w:t>
            </w:r>
          </w:p>
        </w:tc>
      </w:tr>
      <w:tr w:rsidR="007821B6" w:rsidRPr="003B3072" w:rsidTr="00715E7C">
        <w:tblPrEx>
          <w:tblLook w:val="04A0"/>
        </w:tblPrEx>
        <w:trPr>
          <w:trHeight w:val="296"/>
        </w:trPr>
        <w:tc>
          <w:tcPr>
            <w:tcW w:w="567" w:type="dxa"/>
            <w:vMerge w:val="restart"/>
            <w:shd w:val="clear" w:color="auto" w:fill="auto"/>
            <w:vAlign w:val="center"/>
          </w:tcPr>
          <w:p w:rsidR="007821B6" w:rsidRPr="003B3072" w:rsidRDefault="007821B6" w:rsidP="00715E7C">
            <w:pPr>
              <w:spacing w:after="0" w:line="240" w:lineRule="auto"/>
              <w:jc w:val="center"/>
              <w:rPr>
                <w:rFonts w:ascii="Times New Roman" w:eastAsia="Calibri" w:hAnsi="Times New Roman"/>
                <w:szCs w:val="24"/>
              </w:rPr>
            </w:pPr>
          </w:p>
        </w:tc>
        <w:tc>
          <w:tcPr>
            <w:tcW w:w="283" w:type="dxa"/>
            <w:shd w:val="clear" w:color="auto" w:fill="auto"/>
          </w:tcPr>
          <w:p w:rsidR="007821B6" w:rsidRPr="003B3072" w:rsidRDefault="007821B6" w:rsidP="00715E7C">
            <w:pPr>
              <w:spacing w:after="0" w:line="240" w:lineRule="auto"/>
              <w:rPr>
                <w:rFonts w:ascii="Times New Roman" w:eastAsia="Calibri" w:hAnsi="Times New Roman"/>
                <w:szCs w:val="24"/>
              </w:rPr>
            </w:pPr>
          </w:p>
        </w:tc>
        <w:tc>
          <w:tcPr>
            <w:tcW w:w="6237" w:type="dxa"/>
            <w:gridSpan w:val="2"/>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Olumlu (Başarılı) yönlerimiz</w:t>
            </w:r>
          </w:p>
        </w:tc>
        <w:tc>
          <w:tcPr>
            <w:tcW w:w="7655" w:type="dxa"/>
            <w:gridSpan w:val="6"/>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Olumsuz (başarısız) yönlerimiz</w:t>
            </w:r>
          </w:p>
        </w:tc>
      </w:tr>
      <w:tr w:rsidR="007821B6" w:rsidRPr="003B3072" w:rsidTr="00715E7C">
        <w:tblPrEx>
          <w:tblLook w:val="04A0"/>
        </w:tblPrEx>
        <w:trPr>
          <w:trHeight w:val="296"/>
        </w:trPr>
        <w:tc>
          <w:tcPr>
            <w:tcW w:w="567" w:type="dxa"/>
            <w:vMerge/>
            <w:shd w:val="clear" w:color="auto" w:fill="auto"/>
            <w:vAlign w:val="center"/>
          </w:tcPr>
          <w:p w:rsidR="007821B6" w:rsidRPr="003B3072" w:rsidRDefault="007821B6" w:rsidP="00715E7C">
            <w:pPr>
              <w:spacing w:after="0" w:line="240" w:lineRule="auto"/>
              <w:jc w:val="center"/>
              <w:rPr>
                <w:rFonts w:ascii="Times New Roman" w:eastAsia="Calibri" w:hAnsi="Times New Roman"/>
                <w:szCs w:val="24"/>
              </w:rPr>
            </w:pPr>
          </w:p>
        </w:tc>
        <w:tc>
          <w:tcPr>
            <w:tcW w:w="283" w:type="dxa"/>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1</w:t>
            </w:r>
          </w:p>
        </w:tc>
        <w:tc>
          <w:tcPr>
            <w:tcW w:w="6237" w:type="dxa"/>
            <w:gridSpan w:val="2"/>
            <w:shd w:val="clear" w:color="auto" w:fill="auto"/>
          </w:tcPr>
          <w:p w:rsidR="007821B6" w:rsidRPr="003B3072" w:rsidRDefault="00926FF3" w:rsidP="00715E7C">
            <w:pPr>
              <w:spacing w:after="0" w:line="240" w:lineRule="auto"/>
              <w:rPr>
                <w:rFonts w:ascii="Times New Roman" w:eastAsia="Calibri" w:hAnsi="Times New Roman"/>
                <w:szCs w:val="24"/>
              </w:rPr>
            </w:pPr>
            <w:r>
              <w:rPr>
                <w:rFonts w:ascii="Times New Roman" w:eastAsia="Calibri" w:hAnsi="Times New Roman"/>
                <w:szCs w:val="24"/>
              </w:rPr>
              <w:t>Çalışkan ve başarılı öğretmen kadrosu</w:t>
            </w:r>
          </w:p>
        </w:tc>
        <w:tc>
          <w:tcPr>
            <w:tcW w:w="7655" w:type="dxa"/>
            <w:gridSpan w:val="6"/>
            <w:shd w:val="clear" w:color="auto" w:fill="auto"/>
          </w:tcPr>
          <w:p w:rsidR="007821B6" w:rsidRPr="003B3072" w:rsidRDefault="00E14178" w:rsidP="00E14178">
            <w:pPr>
              <w:spacing w:after="0" w:line="240" w:lineRule="auto"/>
              <w:rPr>
                <w:rFonts w:ascii="Times New Roman" w:eastAsia="Calibri" w:hAnsi="Times New Roman"/>
                <w:szCs w:val="24"/>
              </w:rPr>
            </w:pPr>
            <w:r>
              <w:rPr>
                <w:rFonts w:ascii="Times New Roman" w:eastAsia="Calibri" w:hAnsi="Times New Roman"/>
                <w:sz w:val="22"/>
                <w:szCs w:val="24"/>
              </w:rPr>
              <w:t>Normal eğitime henüz geçememiş olmamız</w:t>
            </w:r>
          </w:p>
        </w:tc>
      </w:tr>
      <w:tr w:rsidR="007821B6" w:rsidRPr="003B3072" w:rsidTr="00715E7C">
        <w:tblPrEx>
          <w:tblLook w:val="04A0"/>
        </w:tblPrEx>
        <w:trPr>
          <w:trHeight w:val="311"/>
        </w:trPr>
        <w:tc>
          <w:tcPr>
            <w:tcW w:w="567" w:type="dxa"/>
            <w:vMerge/>
            <w:shd w:val="clear" w:color="auto" w:fill="auto"/>
            <w:vAlign w:val="center"/>
          </w:tcPr>
          <w:p w:rsidR="007821B6" w:rsidRPr="003B3072" w:rsidRDefault="007821B6" w:rsidP="00715E7C">
            <w:pPr>
              <w:spacing w:after="0" w:line="240" w:lineRule="auto"/>
              <w:jc w:val="center"/>
              <w:rPr>
                <w:rFonts w:ascii="Times New Roman" w:eastAsia="Calibri" w:hAnsi="Times New Roman"/>
                <w:szCs w:val="24"/>
              </w:rPr>
            </w:pPr>
          </w:p>
        </w:tc>
        <w:tc>
          <w:tcPr>
            <w:tcW w:w="283" w:type="dxa"/>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2</w:t>
            </w:r>
          </w:p>
        </w:tc>
        <w:tc>
          <w:tcPr>
            <w:tcW w:w="6237" w:type="dxa"/>
            <w:gridSpan w:val="2"/>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 xml:space="preserve">Okulumuzda kursların düzenlenmesi </w:t>
            </w:r>
          </w:p>
        </w:tc>
        <w:tc>
          <w:tcPr>
            <w:tcW w:w="7655" w:type="dxa"/>
            <w:gridSpan w:val="6"/>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Fiziki imkanlar (bina yetersizliği)</w:t>
            </w:r>
          </w:p>
        </w:tc>
      </w:tr>
      <w:tr w:rsidR="007821B6" w:rsidRPr="003B3072" w:rsidTr="00715E7C">
        <w:tblPrEx>
          <w:tblLook w:val="04A0"/>
        </w:tblPrEx>
        <w:trPr>
          <w:trHeight w:val="311"/>
        </w:trPr>
        <w:tc>
          <w:tcPr>
            <w:tcW w:w="567" w:type="dxa"/>
            <w:vMerge/>
            <w:shd w:val="clear" w:color="auto" w:fill="auto"/>
            <w:vAlign w:val="center"/>
          </w:tcPr>
          <w:p w:rsidR="007821B6" w:rsidRPr="003B3072" w:rsidRDefault="007821B6" w:rsidP="00715E7C">
            <w:pPr>
              <w:spacing w:after="0" w:line="240" w:lineRule="auto"/>
              <w:jc w:val="center"/>
              <w:rPr>
                <w:rFonts w:ascii="Times New Roman" w:eastAsia="Calibri" w:hAnsi="Times New Roman"/>
                <w:szCs w:val="24"/>
              </w:rPr>
            </w:pPr>
          </w:p>
        </w:tc>
        <w:tc>
          <w:tcPr>
            <w:tcW w:w="283" w:type="dxa"/>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3</w:t>
            </w:r>
          </w:p>
        </w:tc>
        <w:tc>
          <w:tcPr>
            <w:tcW w:w="6237" w:type="dxa"/>
            <w:gridSpan w:val="2"/>
            <w:shd w:val="clear" w:color="auto" w:fill="auto"/>
          </w:tcPr>
          <w:p w:rsidR="007821B6" w:rsidRPr="003B3072" w:rsidRDefault="00926FF3" w:rsidP="00715E7C">
            <w:pPr>
              <w:spacing w:after="0" w:line="240" w:lineRule="auto"/>
              <w:rPr>
                <w:rFonts w:ascii="Times New Roman" w:eastAsia="Calibri" w:hAnsi="Times New Roman"/>
                <w:szCs w:val="24"/>
              </w:rPr>
            </w:pPr>
            <w:r>
              <w:rPr>
                <w:rFonts w:ascii="Times New Roman" w:eastAsia="Calibri" w:hAnsi="Times New Roman"/>
                <w:szCs w:val="24"/>
              </w:rPr>
              <w:t>Çok amaçlı salonumuzun olması</w:t>
            </w:r>
            <w:r w:rsidR="007821B6" w:rsidRPr="003B3072">
              <w:rPr>
                <w:rFonts w:ascii="Times New Roman" w:eastAsia="Calibri" w:hAnsi="Times New Roman"/>
                <w:szCs w:val="24"/>
              </w:rPr>
              <w:t xml:space="preserve"> </w:t>
            </w:r>
          </w:p>
        </w:tc>
        <w:tc>
          <w:tcPr>
            <w:tcW w:w="7655" w:type="dxa"/>
            <w:gridSpan w:val="6"/>
            <w:shd w:val="clear" w:color="auto" w:fill="auto"/>
          </w:tcPr>
          <w:p w:rsidR="007821B6" w:rsidRPr="003B3072" w:rsidRDefault="002224AC" w:rsidP="00715E7C">
            <w:pPr>
              <w:spacing w:after="0" w:line="240" w:lineRule="auto"/>
              <w:rPr>
                <w:rFonts w:ascii="Times New Roman" w:eastAsia="Calibri" w:hAnsi="Times New Roman"/>
                <w:szCs w:val="24"/>
              </w:rPr>
            </w:pPr>
            <w:r>
              <w:rPr>
                <w:rFonts w:ascii="Times New Roman" w:eastAsia="Calibri" w:hAnsi="Times New Roman"/>
                <w:szCs w:val="24"/>
              </w:rPr>
              <w:t>Okul bahçemizin küçük olması</w:t>
            </w:r>
          </w:p>
        </w:tc>
      </w:tr>
      <w:tr w:rsidR="007821B6" w:rsidRPr="003B3072" w:rsidTr="00715E7C">
        <w:tblPrEx>
          <w:tblLook w:val="04A0"/>
        </w:tblPrEx>
        <w:trPr>
          <w:trHeight w:val="311"/>
        </w:trPr>
        <w:tc>
          <w:tcPr>
            <w:tcW w:w="567" w:type="dxa"/>
            <w:vMerge/>
            <w:shd w:val="clear" w:color="auto" w:fill="auto"/>
            <w:vAlign w:val="center"/>
          </w:tcPr>
          <w:p w:rsidR="007821B6" w:rsidRPr="003B3072" w:rsidRDefault="007821B6" w:rsidP="00715E7C">
            <w:pPr>
              <w:spacing w:after="0" w:line="240" w:lineRule="auto"/>
              <w:jc w:val="center"/>
              <w:rPr>
                <w:rFonts w:ascii="Times New Roman" w:eastAsia="Calibri" w:hAnsi="Times New Roman"/>
                <w:szCs w:val="24"/>
              </w:rPr>
            </w:pPr>
          </w:p>
        </w:tc>
        <w:tc>
          <w:tcPr>
            <w:tcW w:w="283" w:type="dxa"/>
            <w:shd w:val="clear" w:color="auto" w:fill="auto"/>
          </w:tcPr>
          <w:p w:rsidR="007821B6" w:rsidRPr="003B3072" w:rsidRDefault="002224AC" w:rsidP="00715E7C">
            <w:pPr>
              <w:spacing w:after="0" w:line="240" w:lineRule="auto"/>
              <w:rPr>
                <w:rFonts w:ascii="Times New Roman" w:eastAsia="Calibri" w:hAnsi="Times New Roman"/>
                <w:szCs w:val="24"/>
              </w:rPr>
            </w:pPr>
            <w:r>
              <w:rPr>
                <w:rFonts w:ascii="Times New Roman" w:eastAsia="Calibri" w:hAnsi="Times New Roman"/>
                <w:szCs w:val="24"/>
              </w:rPr>
              <w:t>4</w:t>
            </w:r>
          </w:p>
        </w:tc>
        <w:tc>
          <w:tcPr>
            <w:tcW w:w="6237" w:type="dxa"/>
            <w:gridSpan w:val="2"/>
            <w:shd w:val="clear" w:color="auto" w:fill="auto"/>
          </w:tcPr>
          <w:p w:rsidR="007821B6" w:rsidRPr="003B3072" w:rsidRDefault="007821B6" w:rsidP="00715E7C">
            <w:pPr>
              <w:spacing w:after="0" w:line="240" w:lineRule="auto"/>
              <w:rPr>
                <w:rFonts w:ascii="Times New Roman" w:eastAsia="Calibri" w:hAnsi="Times New Roman"/>
                <w:szCs w:val="24"/>
              </w:rPr>
            </w:pPr>
            <w:r w:rsidRPr="003B3072">
              <w:rPr>
                <w:rFonts w:ascii="Times New Roman" w:eastAsia="Calibri" w:hAnsi="Times New Roman"/>
                <w:szCs w:val="24"/>
              </w:rPr>
              <w:t xml:space="preserve">Dyned çalışmaları </w:t>
            </w:r>
          </w:p>
        </w:tc>
        <w:tc>
          <w:tcPr>
            <w:tcW w:w="7655" w:type="dxa"/>
            <w:gridSpan w:val="6"/>
            <w:shd w:val="clear" w:color="auto" w:fill="auto"/>
          </w:tcPr>
          <w:p w:rsidR="007821B6" w:rsidRPr="003B3072" w:rsidRDefault="006F4F60" w:rsidP="00715E7C">
            <w:pPr>
              <w:spacing w:after="0" w:line="240" w:lineRule="auto"/>
              <w:rPr>
                <w:rFonts w:ascii="Times New Roman" w:eastAsia="Calibri" w:hAnsi="Times New Roman"/>
                <w:szCs w:val="24"/>
              </w:rPr>
            </w:pPr>
            <w:r>
              <w:rPr>
                <w:rFonts w:ascii="Times New Roman" w:eastAsia="Calibri" w:hAnsi="Times New Roman"/>
                <w:szCs w:val="24"/>
              </w:rPr>
              <w:t>Sınıfların kalabalık olması</w:t>
            </w:r>
          </w:p>
        </w:tc>
      </w:tr>
    </w:tbl>
    <w:p w:rsidR="002123B8" w:rsidRDefault="002123B8" w:rsidP="00177239">
      <w:pPr>
        <w:spacing w:after="120" w:line="360" w:lineRule="auto"/>
        <w:rPr>
          <w:rFonts w:ascii="Times New Roman" w:hAnsi="Times New Roman"/>
          <w:b/>
          <w:szCs w:val="24"/>
        </w:rPr>
      </w:pPr>
    </w:p>
    <w:p w:rsidR="00274FE2" w:rsidRPr="003B3072" w:rsidRDefault="008B3978" w:rsidP="00274FE2">
      <w:pPr>
        <w:spacing w:after="120" w:line="360" w:lineRule="auto"/>
        <w:jc w:val="center"/>
        <w:rPr>
          <w:rFonts w:ascii="Times New Roman" w:hAnsi="Times New Roman"/>
          <w:b/>
          <w:szCs w:val="24"/>
        </w:rPr>
      </w:pPr>
      <w:r>
        <w:rPr>
          <w:rFonts w:ascii="Times New Roman" w:hAnsi="Times New Roman"/>
          <w:b/>
          <w:szCs w:val="24"/>
        </w:rPr>
        <w:lastRenderedPageBreak/>
        <w:t>YEDİOCAK</w:t>
      </w:r>
      <w:r w:rsidR="00274FE2" w:rsidRPr="003B3072">
        <w:rPr>
          <w:rFonts w:ascii="Times New Roman" w:hAnsi="Times New Roman"/>
          <w:b/>
          <w:szCs w:val="24"/>
        </w:rPr>
        <w:t xml:space="preserve"> İLKOKULU MÜDÜRLÜĞÜ STRATEJİK PLANI (2019-2023)</w:t>
      </w:r>
    </w:p>
    <w:p w:rsidR="00274FE2" w:rsidRPr="003B3072" w:rsidRDefault="00274FE2" w:rsidP="00274FE2">
      <w:pPr>
        <w:spacing w:after="120" w:line="360" w:lineRule="auto"/>
        <w:jc w:val="center"/>
        <w:rPr>
          <w:rFonts w:ascii="Times New Roman" w:hAnsi="Times New Roman"/>
          <w:szCs w:val="24"/>
        </w:rPr>
      </w:pPr>
      <w:r w:rsidRPr="003B3072">
        <w:rPr>
          <w:rFonts w:ascii="Times New Roman" w:eastAsia="Calibri" w:hAnsi="Times New Roman"/>
          <w:b/>
          <w:szCs w:val="24"/>
          <w:lang w:eastAsia="en-US"/>
        </w:rPr>
        <w:t xml:space="preserve"> “VELİ GÖRÜŞ VE DEĞERLENDİRMELERİ” ANKET SONUÇLARI</w:t>
      </w:r>
      <w:r w:rsidRPr="003B3072">
        <w:rPr>
          <w:rFonts w:ascii="Times New Roman" w:hAnsi="Times New Roman"/>
          <w:b/>
          <w:szCs w:val="24"/>
        </w:rPr>
        <w:t xml:space="preserve">                              </w:t>
      </w:r>
    </w:p>
    <w:p w:rsidR="00274FE2" w:rsidRPr="003B3072" w:rsidRDefault="00274FE2" w:rsidP="00274FE2">
      <w:pPr>
        <w:spacing w:after="0" w:line="240" w:lineRule="auto"/>
        <w:ind w:firstLine="720"/>
        <w:jc w:val="right"/>
        <w:rPr>
          <w:rFonts w:ascii="Times New Roman" w:hAnsi="Times New Roman"/>
          <w:szCs w:val="24"/>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428"/>
        <w:gridCol w:w="6133"/>
        <w:gridCol w:w="3216"/>
        <w:gridCol w:w="1063"/>
        <w:gridCol w:w="922"/>
        <w:gridCol w:w="850"/>
        <w:gridCol w:w="851"/>
        <w:gridCol w:w="850"/>
      </w:tblGrid>
      <w:tr w:rsidR="00274FE2" w:rsidRPr="003B3072" w:rsidTr="00274FE2">
        <w:trPr>
          <w:trHeight w:val="253"/>
        </w:trPr>
        <w:tc>
          <w:tcPr>
            <w:tcW w:w="998" w:type="dxa"/>
            <w:gridSpan w:val="2"/>
            <w:vMerge w:val="restart"/>
            <w:vAlign w:val="center"/>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Sıra No</w:t>
            </w:r>
          </w:p>
        </w:tc>
        <w:tc>
          <w:tcPr>
            <w:tcW w:w="9349" w:type="dxa"/>
            <w:gridSpan w:val="2"/>
            <w:vMerge w:val="restart"/>
            <w:shd w:val="clear" w:color="auto" w:fill="auto"/>
            <w:vAlign w:val="center"/>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MADDELER</w:t>
            </w:r>
          </w:p>
        </w:tc>
        <w:tc>
          <w:tcPr>
            <w:tcW w:w="4536" w:type="dxa"/>
            <w:gridSpan w:val="5"/>
            <w:shd w:val="clear" w:color="auto" w:fill="auto"/>
          </w:tcPr>
          <w:p w:rsidR="00274FE2" w:rsidRPr="003B3072" w:rsidRDefault="00274FE2" w:rsidP="00274FE2">
            <w:pPr>
              <w:spacing w:after="0" w:line="240" w:lineRule="auto"/>
              <w:jc w:val="center"/>
              <w:rPr>
                <w:rFonts w:ascii="Times New Roman" w:hAnsi="Times New Roman"/>
                <w:b/>
                <w:szCs w:val="24"/>
              </w:rPr>
            </w:pPr>
            <w:r w:rsidRPr="003B3072">
              <w:rPr>
                <w:rFonts w:ascii="Times New Roman" w:hAnsi="Times New Roman"/>
                <w:b/>
                <w:szCs w:val="24"/>
              </w:rPr>
              <w:t>KATILMA DERECESİ</w:t>
            </w:r>
          </w:p>
        </w:tc>
      </w:tr>
      <w:tr w:rsidR="00274FE2" w:rsidRPr="003B3072" w:rsidTr="00274FE2">
        <w:trPr>
          <w:cantSplit/>
          <w:trHeight w:val="1621"/>
        </w:trPr>
        <w:tc>
          <w:tcPr>
            <w:tcW w:w="998" w:type="dxa"/>
            <w:gridSpan w:val="2"/>
            <w:vMerge/>
          </w:tcPr>
          <w:p w:rsidR="00274FE2" w:rsidRPr="003B3072" w:rsidRDefault="00274FE2" w:rsidP="00274FE2">
            <w:pPr>
              <w:spacing w:after="0" w:line="240" w:lineRule="auto"/>
              <w:jc w:val="both"/>
              <w:rPr>
                <w:rFonts w:ascii="Times New Roman" w:hAnsi="Times New Roman"/>
                <w:b/>
                <w:szCs w:val="24"/>
              </w:rPr>
            </w:pPr>
          </w:p>
        </w:tc>
        <w:tc>
          <w:tcPr>
            <w:tcW w:w="9349" w:type="dxa"/>
            <w:gridSpan w:val="2"/>
            <w:vMerge/>
            <w:shd w:val="clear" w:color="auto" w:fill="auto"/>
          </w:tcPr>
          <w:p w:rsidR="00274FE2" w:rsidRPr="003B3072" w:rsidRDefault="00274FE2" w:rsidP="00274FE2">
            <w:pPr>
              <w:spacing w:after="0" w:line="240" w:lineRule="auto"/>
              <w:jc w:val="both"/>
              <w:rPr>
                <w:rFonts w:ascii="Times New Roman" w:hAnsi="Times New Roman"/>
                <w:b/>
                <w:szCs w:val="24"/>
              </w:rPr>
            </w:pPr>
          </w:p>
        </w:tc>
        <w:tc>
          <w:tcPr>
            <w:tcW w:w="1063"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Kesinlikle Katılıyorum</w:t>
            </w:r>
          </w:p>
        </w:tc>
        <w:tc>
          <w:tcPr>
            <w:tcW w:w="922"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Katılıyorum</w:t>
            </w:r>
          </w:p>
        </w:tc>
        <w:tc>
          <w:tcPr>
            <w:tcW w:w="850"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Kararsızım</w:t>
            </w:r>
          </w:p>
        </w:tc>
        <w:tc>
          <w:tcPr>
            <w:tcW w:w="851"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Cs w:val="24"/>
              </w:rPr>
            </w:pPr>
            <w:r w:rsidRPr="003B3072">
              <w:rPr>
                <w:rFonts w:ascii="Times New Roman" w:hAnsi="Times New Roman"/>
                <w:b/>
                <w:szCs w:val="24"/>
              </w:rPr>
              <w:t>Kısmen Katılıyorum</w:t>
            </w:r>
          </w:p>
        </w:tc>
        <w:tc>
          <w:tcPr>
            <w:tcW w:w="850" w:type="dxa"/>
            <w:shd w:val="clear" w:color="auto" w:fill="auto"/>
            <w:textDirection w:val="tbRl"/>
          </w:tcPr>
          <w:p w:rsidR="00274FE2" w:rsidRPr="003B3072" w:rsidRDefault="00274FE2" w:rsidP="00274FE2">
            <w:pPr>
              <w:spacing w:after="0" w:line="240" w:lineRule="auto"/>
              <w:ind w:left="113" w:right="113"/>
              <w:jc w:val="both"/>
              <w:rPr>
                <w:rFonts w:ascii="Times New Roman" w:hAnsi="Times New Roman"/>
                <w:b/>
                <w:sz w:val="22"/>
                <w:szCs w:val="22"/>
              </w:rPr>
            </w:pPr>
            <w:r w:rsidRPr="003B3072">
              <w:rPr>
                <w:rFonts w:ascii="Times New Roman" w:hAnsi="Times New Roman"/>
                <w:b/>
                <w:sz w:val="22"/>
                <w:szCs w:val="22"/>
              </w:rPr>
              <w:t>Katılmıyorum</w:t>
            </w:r>
          </w:p>
        </w:tc>
      </w:tr>
      <w:tr w:rsidR="00177239" w:rsidRPr="003B3072" w:rsidTr="00274FE2">
        <w:trPr>
          <w:trHeight w:val="228"/>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1</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İhtiyaç duyduğumda okul çalışanlarıyla rahatlıkla görüşebiliyorum.</w:t>
            </w:r>
          </w:p>
        </w:tc>
        <w:tc>
          <w:tcPr>
            <w:tcW w:w="1063" w:type="dxa"/>
            <w:shd w:val="clear" w:color="auto" w:fill="auto"/>
          </w:tcPr>
          <w:p w:rsidR="00177239" w:rsidRPr="003B3072" w:rsidRDefault="00177239" w:rsidP="00654D2D">
            <w:pPr>
              <w:spacing w:after="0" w:line="240" w:lineRule="auto"/>
              <w:jc w:val="both"/>
              <w:rPr>
                <w:rFonts w:ascii="Times New Roman" w:hAnsi="Times New Roman"/>
                <w:szCs w:val="24"/>
              </w:rPr>
            </w:pPr>
            <w:r w:rsidRPr="003B3072">
              <w:rPr>
                <w:rFonts w:ascii="Times New Roman" w:hAnsi="Times New Roman"/>
                <w:szCs w:val="24"/>
              </w:rPr>
              <w:t>%</w:t>
            </w:r>
            <w:r w:rsidR="00654D2D">
              <w:rPr>
                <w:rFonts w:ascii="Times New Roman" w:hAnsi="Times New Roman"/>
                <w:szCs w:val="24"/>
              </w:rPr>
              <w:t>68</w:t>
            </w:r>
            <w:r w:rsidRPr="003B3072">
              <w:rPr>
                <w:rFonts w:ascii="Times New Roman" w:hAnsi="Times New Roman"/>
                <w:szCs w:val="24"/>
              </w:rPr>
              <w:t>.6</w:t>
            </w:r>
          </w:p>
        </w:tc>
        <w:tc>
          <w:tcPr>
            <w:tcW w:w="922" w:type="dxa"/>
            <w:shd w:val="clear" w:color="auto" w:fill="auto"/>
          </w:tcPr>
          <w:p w:rsidR="00177239" w:rsidRPr="003B3072" w:rsidRDefault="00177239" w:rsidP="00715E7C">
            <w:pPr>
              <w:spacing w:after="0" w:line="240" w:lineRule="auto"/>
              <w:jc w:val="both"/>
              <w:rPr>
                <w:rFonts w:ascii="Times New Roman" w:hAnsi="Times New Roman"/>
                <w:szCs w:val="24"/>
              </w:rPr>
            </w:pPr>
            <w:r w:rsidRPr="003B3072">
              <w:rPr>
                <w:rFonts w:ascii="Times New Roman" w:hAnsi="Times New Roman"/>
                <w:szCs w:val="24"/>
              </w:rPr>
              <w:t>%25.2</w:t>
            </w:r>
          </w:p>
        </w:tc>
        <w:tc>
          <w:tcPr>
            <w:tcW w:w="850" w:type="dxa"/>
            <w:shd w:val="clear" w:color="auto" w:fill="auto"/>
          </w:tcPr>
          <w:p w:rsidR="00177239" w:rsidRPr="003B3072" w:rsidRDefault="00654D2D" w:rsidP="00715E7C">
            <w:pPr>
              <w:spacing w:after="0" w:line="240" w:lineRule="auto"/>
              <w:jc w:val="both"/>
              <w:rPr>
                <w:rFonts w:ascii="Times New Roman" w:hAnsi="Times New Roman"/>
                <w:szCs w:val="24"/>
              </w:rPr>
            </w:pPr>
            <w:r>
              <w:rPr>
                <w:rFonts w:ascii="Times New Roman" w:hAnsi="Times New Roman"/>
                <w:szCs w:val="24"/>
              </w:rPr>
              <w:t>%2</w:t>
            </w:r>
            <w:r w:rsidR="00177239" w:rsidRPr="003B3072">
              <w:rPr>
                <w:rFonts w:ascii="Times New Roman" w:hAnsi="Times New Roman"/>
                <w:szCs w:val="24"/>
              </w:rPr>
              <w:t>.7</w:t>
            </w:r>
          </w:p>
        </w:tc>
        <w:tc>
          <w:tcPr>
            <w:tcW w:w="851" w:type="dxa"/>
            <w:shd w:val="clear" w:color="auto" w:fill="auto"/>
          </w:tcPr>
          <w:p w:rsidR="00177239" w:rsidRPr="003B3072" w:rsidRDefault="00654D2D" w:rsidP="00715E7C">
            <w:pPr>
              <w:spacing w:after="0" w:line="240" w:lineRule="auto"/>
              <w:jc w:val="both"/>
              <w:rPr>
                <w:rFonts w:ascii="Times New Roman" w:hAnsi="Times New Roman"/>
                <w:szCs w:val="24"/>
              </w:rPr>
            </w:pPr>
            <w:r>
              <w:rPr>
                <w:rFonts w:ascii="Times New Roman" w:hAnsi="Times New Roman"/>
                <w:szCs w:val="24"/>
              </w:rPr>
              <w:t>%3.5</w:t>
            </w:r>
          </w:p>
        </w:tc>
        <w:tc>
          <w:tcPr>
            <w:tcW w:w="850" w:type="dxa"/>
            <w:shd w:val="clear" w:color="auto" w:fill="auto"/>
          </w:tcPr>
          <w:p w:rsidR="00177239" w:rsidRPr="003B3072" w:rsidRDefault="00177239" w:rsidP="00715E7C">
            <w:pPr>
              <w:spacing w:after="0" w:line="240" w:lineRule="auto"/>
              <w:jc w:val="both"/>
              <w:rPr>
                <w:rFonts w:ascii="Times New Roman" w:hAnsi="Times New Roman"/>
                <w:szCs w:val="24"/>
              </w:rPr>
            </w:pP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2</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 xml:space="preserve">Bizi ilgilendiren okul duyurularını zamanında öğreniyorum. </w:t>
            </w:r>
          </w:p>
        </w:tc>
        <w:tc>
          <w:tcPr>
            <w:tcW w:w="1063" w:type="dxa"/>
            <w:shd w:val="clear" w:color="auto" w:fill="auto"/>
          </w:tcPr>
          <w:p w:rsidR="00177239" w:rsidRPr="003B3072" w:rsidRDefault="001455C8" w:rsidP="00715E7C">
            <w:pPr>
              <w:spacing w:after="0" w:line="240" w:lineRule="auto"/>
              <w:jc w:val="both"/>
              <w:rPr>
                <w:rFonts w:ascii="Times New Roman" w:hAnsi="Times New Roman"/>
                <w:szCs w:val="24"/>
              </w:rPr>
            </w:pPr>
            <w:r>
              <w:rPr>
                <w:rFonts w:ascii="Times New Roman" w:hAnsi="Times New Roman"/>
                <w:szCs w:val="24"/>
              </w:rPr>
              <w:t>%70</w:t>
            </w:r>
            <w:r w:rsidR="00177239" w:rsidRPr="003B3072">
              <w:rPr>
                <w:rFonts w:ascii="Times New Roman" w:hAnsi="Times New Roman"/>
                <w:szCs w:val="24"/>
              </w:rPr>
              <w:t>.3</w:t>
            </w:r>
          </w:p>
        </w:tc>
        <w:tc>
          <w:tcPr>
            <w:tcW w:w="922" w:type="dxa"/>
            <w:shd w:val="clear" w:color="auto" w:fill="auto"/>
          </w:tcPr>
          <w:p w:rsidR="00177239" w:rsidRPr="003B3072" w:rsidRDefault="001455C8" w:rsidP="00715E7C">
            <w:pPr>
              <w:spacing w:after="0" w:line="240" w:lineRule="auto"/>
              <w:jc w:val="both"/>
              <w:rPr>
                <w:rFonts w:ascii="Times New Roman" w:hAnsi="Times New Roman"/>
                <w:szCs w:val="24"/>
              </w:rPr>
            </w:pPr>
            <w:r>
              <w:rPr>
                <w:rFonts w:ascii="Times New Roman" w:hAnsi="Times New Roman"/>
                <w:szCs w:val="24"/>
              </w:rPr>
              <w:t>%24</w:t>
            </w:r>
            <w:r w:rsidR="00177239" w:rsidRPr="003B3072">
              <w:rPr>
                <w:rFonts w:ascii="Times New Roman" w:hAnsi="Times New Roman"/>
                <w:szCs w:val="24"/>
              </w:rPr>
              <w:t>.2</w:t>
            </w:r>
          </w:p>
        </w:tc>
        <w:tc>
          <w:tcPr>
            <w:tcW w:w="850" w:type="dxa"/>
            <w:shd w:val="clear" w:color="auto" w:fill="auto"/>
          </w:tcPr>
          <w:p w:rsidR="00177239" w:rsidRPr="003B3072" w:rsidRDefault="001455C8" w:rsidP="001455C8">
            <w:pPr>
              <w:spacing w:after="0" w:line="240" w:lineRule="auto"/>
              <w:jc w:val="both"/>
              <w:rPr>
                <w:rFonts w:ascii="Times New Roman" w:hAnsi="Times New Roman"/>
                <w:szCs w:val="24"/>
              </w:rPr>
            </w:pPr>
            <w:r>
              <w:rPr>
                <w:rFonts w:ascii="Times New Roman" w:hAnsi="Times New Roman"/>
                <w:szCs w:val="24"/>
              </w:rPr>
              <w:t>%1,4</w:t>
            </w:r>
          </w:p>
        </w:tc>
        <w:tc>
          <w:tcPr>
            <w:tcW w:w="851" w:type="dxa"/>
            <w:shd w:val="clear" w:color="auto" w:fill="auto"/>
          </w:tcPr>
          <w:p w:rsidR="00177239" w:rsidRPr="003B3072" w:rsidRDefault="00177239" w:rsidP="00715E7C">
            <w:pPr>
              <w:spacing w:after="0" w:line="240" w:lineRule="auto"/>
              <w:jc w:val="both"/>
              <w:rPr>
                <w:rFonts w:ascii="Times New Roman" w:hAnsi="Times New Roman"/>
                <w:szCs w:val="24"/>
              </w:rPr>
            </w:pPr>
            <w:r w:rsidRPr="003B3072">
              <w:rPr>
                <w:rFonts w:ascii="Times New Roman" w:hAnsi="Times New Roman"/>
                <w:szCs w:val="24"/>
              </w:rPr>
              <w:t>%1.7</w:t>
            </w:r>
          </w:p>
        </w:tc>
        <w:tc>
          <w:tcPr>
            <w:tcW w:w="850" w:type="dxa"/>
            <w:shd w:val="clear" w:color="auto" w:fill="auto"/>
          </w:tcPr>
          <w:p w:rsidR="00177239" w:rsidRPr="003B3072" w:rsidRDefault="00177239" w:rsidP="001455C8">
            <w:pPr>
              <w:spacing w:after="0" w:line="240" w:lineRule="auto"/>
              <w:jc w:val="both"/>
              <w:rPr>
                <w:rFonts w:ascii="Times New Roman" w:hAnsi="Times New Roman"/>
                <w:szCs w:val="24"/>
              </w:rPr>
            </w:pPr>
            <w:r w:rsidRPr="003B3072">
              <w:rPr>
                <w:rFonts w:ascii="Times New Roman" w:hAnsi="Times New Roman"/>
                <w:szCs w:val="24"/>
              </w:rPr>
              <w:t>%</w:t>
            </w:r>
            <w:r w:rsidR="001455C8">
              <w:rPr>
                <w:rFonts w:ascii="Times New Roman" w:hAnsi="Times New Roman"/>
                <w:szCs w:val="24"/>
              </w:rPr>
              <w:t>1,4</w:t>
            </w:r>
          </w:p>
        </w:tc>
      </w:tr>
      <w:tr w:rsidR="00177239" w:rsidRPr="003B3072" w:rsidTr="00274FE2">
        <w:trPr>
          <w:trHeight w:val="275"/>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3</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Öğrencimle ilgili konularda okulda rehberlik hizmeti alabiliyorum.</w:t>
            </w:r>
          </w:p>
        </w:tc>
        <w:tc>
          <w:tcPr>
            <w:tcW w:w="1063" w:type="dxa"/>
            <w:shd w:val="clear" w:color="auto" w:fill="auto"/>
          </w:tcPr>
          <w:p w:rsidR="00177239" w:rsidRPr="003B3072" w:rsidRDefault="00177239" w:rsidP="006B45F5">
            <w:pPr>
              <w:spacing w:after="0" w:line="240" w:lineRule="auto"/>
              <w:jc w:val="both"/>
              <w:rPr>
                <w:rFonts w:ascii="Times New Roman" w:hAnsi="Times New Roman"/>
                <w:szCs w:val="24"/>
              </w:rPr>
            </w:pPr>
            <w:r w:rsidRPr="003B3072">
              <w:rPr>
                <w:rFonts w:ascii="Times New Roman" w:hAnsi="Times New Roman"/>
                <w:szCs w:val="24"/>
              </w:rPr>
              <w:t>%</w:t>
            </w:r>
            <w:r w:rsidR="006B45F5">
              <w:rPr>
                <w:rFonts w:ascii="Times New Roman" w:hAnsi="Times New Roman"/>
                <w:szCs w:val="24"/>
              </w:rPr>
              <w:t>71</w:t>
            </w:r>
            <w:r w:rsidRPr="003B3072">
              <w:rPr>
                <w:rFonts w:ascii="Times New Roman" w:hAnsi="Times New Roman"/>
                <w:szCs w:val="24"/>
              </w:rPr>
              <w:t>.</w:t>
            </w:r>
            <w:r w:rsidR="006B45F5">
              <w:rPr>
                <w:rFonts w:ascii="Times New Roman" w:hAnsi="Times New Roman"/>
                <w:szCs w:val="24"/>
              </w:rPr>
              <w:t>5</w:t>
            </w:r>
          </w:p>
        </w:tc>
        <w:tc>
          <w:tcPr>
            <w:tcW w:w="922" w:type="dxa"/>
            <w:shd w:val="clear" w:color="auto" w:fill="auto"/>
          </w:tcPr>
          <w:p w:rsidR="00177239" w:rsidRPr="003B3072" w:rsidRDefault="006B45F5" w:rsidP="00715E7C">
            <w:pPr>
              <w:spacing w:after="0" w:line="240" w:lineRule="auto"/>
              <w:jc w:val="both"/>
              <w:rPr>
                <w:rFonts w:ascii="Times New Roman" w:hAnsi="Times New Roman"/>
                <w:szCs w:val="24"/>
              </w:rPr>
            </w:pPr>
            <w:r>
              <w:rPr>
                <w:rFonts w:ascii="Times New Roman" w:hAnsi="Times New Roman"/>
                <w:szCs w:val="24"/>
              </w:rPr>
              <w:t>%22.4</w:t>
            </w:r>
          </w:p>
        </w:tc>
        <w:tc>
          <w:tcPr>
            <w:tcW w:w="850" w:type="dxa"/>
            <w:shd w:val="clear" w:color="auto" w:fill="auto"/>
          </w:tcPr>
          <w:p w:rsidR="00177239" w:rsidRPr="003B3072" w:rsidRDefault="00177239" w:rsidP="00715E7C">
            <w:pPr>
              <w:spacing w:after="0" w:line="240" w:lineRule="auto"/>
              <w:jc w:val="both"/>
              <w:rPr>
                <w:rFonts w:ascii="Times New Roman" w:hAnsi="Times New Roman"/>
                <w:szCs w:val="24"/>
              </w:rPr>
            </w:pPr>
            <w:r w:rsidRPr="003B3072">
              <w:rPr>
                <w:rFonts w:ascii="Times New Roman" w:hAnsi="Times New Roman"/>
                <w:szCs w:val="24"/>
              </w:rPr>
              <w:t>%1.7</w:t>
            </w:r>
          </w:p>
        </w:tc>
        <w:tc>
          <w:tcPr>
            <w:tcW w:w="851" w:type="dxa"/>
            <w:shd w:val="clear" w:color="auto" w:fill="auto"/>
          </w:tcPr>
          <w:p w:rsidR="00177239" w:rsidRPr="003B3072" w:rsidRDefault="006B45F5" w:rsidP="00715E7C">
            <w:pPr>
              <w:spacing w:after="0" w:line="240" w:lineRule="auto"/>
              <w:jc w:val="both"/>
              <w:rPr>
                <w:rFonts w:ascii="Times New Roman" w:hAnsi="Times New Roman"/>
                <w:szCs w:val="24"/>
              </w:rPr>
            </w:pPr>
            <w:r>
              <w:rPr>
                <w:rFonts w:ascii="Times New Roman" w:hAnsi="Times New Roman"/>
                <w:szCs w:val="24"/>
              </w:rPr>
              <w:t>%2</w:t>
            </w:r>
            <w:r w:rsidR="00177239" w:rsidRPr="003B3072">
              <w:rPr>
                <w:rFonts w:ascii="Times New Roman" w:hAnsi="Times New Roman"/>
                <w:szCs w:val="24"/>
              </w:rPr>
              <w:t>.7</w:t>
            </w:r>
          </w:p>
        </w:tc>
        <w:tc>
          <w:tcPr>
            <w:tcW w:w="850" w:type="dxa"/>
            <w:shd w:val="clear" w:color="auto" w:fill="auto"/>
          </w:tcPr>
          <w:p w:rsidR="00177239" w:rsidRPr="003B3072" w:rsidRDefault="006B45F5" w:rsidP="00715E7C">
            <w:pPr>
              <w:spacing w:after="0" w:line="240" w:lineRule="auto"/>
              <w:jc w:val="both"/>
              <w:rPr>
                <w:rFonts w:ascii="Times New Roman" w:hAnsi="Times New Roman"/>
                <w:szCs w:val="24"/>
              </w:rPr>
            </w:pPr>
            <w:r>
              <w:rPr>
                <w:rFonts w:ascii="Times New Roman" w:hAnsi="Times New Roman"/>
                <w:szCs w:val="24"/>
              </w:rPr>
              <w:t>%1.7</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4</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 xml:space="preserve">Okula ilettiğim istek ve şikâyetlerim dikkate alınıyor. </w:t>
            </w:r>
          </w:p>
        </w:tc>
        <w:tc>
          <w:tcPr>
            <w:tcW w:w="1063" w:type="dxa"/>
            <w:shd w:val="clear" w:color="auto" w:fill="auto"/>
          </w:tcPr>
          <w:p w:rsidR="00177239" w:rsidRPr="003B3072" w:rsidRDefault="00177239" w:rsidP="00B36A10">
            <w:pPr>
              <w:spacing w:after="0" w:line="240" w:lineRule="auto"/>
              <w:jc w:val="both"/>
              <w:rPr>
                <w:rFonts w:ascii="Times New Roman" w:hAnsi="Times New Roman"/>
                <w:szCs w:val="24"/>
              </w:rPr>
            </w:pPr>
            <w:r w:rsidRPr="003B3072">
              <w:rPr>
                <w:rFonts w:ascii="Times New Roman" w:hAnsi="Times New Roman"/>
                <w:szCs w:val="24"/>
              </w:rPr>
              <w:t>%5</w:t>
            </w:r>
            <w:r w:rsidR="00B36A10">
              <w:rPr>
                <w:rFonts w:ascii="Times New Roman" w:hAnsi="Times New Roman"/>
                <w:szCs w:val="24"/>
              </w:rPr>
              <w:t>8</w:t>
            </w:r>
            <w:r w:rsidRPr="003B3072">
              <w:rPr>
                <w:rFonts w:ascii="Times New Roman" w:hAnsi="Times New Roman"/>
                <w:szCs w:val="24"/>
              </w:rPr>
              <w:t>.</w:t>
            </w:r>
            <w:r w:rsidR="00B36A10">
              <w:rPr>
                <w:rFonts w:ascii="Times New Roman" w:hAnsi="Times New Roman"/>
                <w:szCs w:val="24"/>
              </w:rPr>
              <w:t>6</w:t>
            </w:r>
          </w:p>
        </w:tc>
        <w:tc>
          <w:tcPr>
            <w:tcW w:w="922" w:type="dxa"/>
            <w:shd w:val="clear" w:color="auto" w:fill="auto"/>
          </w:tcPr>
          <w:p w:rsidR="00177239" w:rsidRPr="003B3072" w:rsidRDefault="00B36A10" w:rsidP="00715E7C">
            <w:pPr>
              <w:spacing w:after="0" w:line="240" w:lineRule="auto"/>
              <w:jc w:val="both"/>
              <w:rPr>
                <w:rFonts w:ascii="Times New Roman" w:hAnsi="Times New Roman"/>
                <w:szCs w:val="24"/>
              </w:rPr>
            </w:pPr>
            <w:r>
              <w:rPr>
                <w:rFonts w:ascii="Times New Roman" w:hAnsi="Times New Roman"/>
                <w:szCs w:val="24"/>
              </w:rPr>
              <w:t>%30</w:t>
            </w:r>
            <w:r w:rsidR="00177239" w:rsidRPr="003B3072">
              <w:rPr>
                <w:rFonts w:ascii="Times New Roman" w:hAnsi="Times New Roman"/>
                <w:szCs w:val="24"/>
              </w:rPr>
              <w:t>.0</w:t>
            </w:r>
          </w:p>
        </w:tc>
        <w:tc>
          <w:tcPr>
            <w:tcW w:w="850" w:type="dxa"/>
            <w:shd w:val="clear" w:color="auto" w:fill="auto"/>
          </w:tcPr>
          <w:p w:rsidR="00177239" w:rsidRPr="003B3072" w:rsidRDefault="00B36A10" w:rsidP="00715E7C">
            <w:pPr>
              <w:spacing w:after="0" w:line="240" w:lineRule="auto"/>
              <w:jc w:val="both"/>
              <w:rPr>
                <w:rFonts w:ascii="Times New Roman" w:hAnsi="Times New Roman"/>
                <w:szCs w:val="24"/>
              </w:rPr>
            </w:pPr>
            <w:r>
              <w:rPr>
                <w:rFonts w:ascii="Times New Roman" w:hAnsi="Times New Roman"/>
                <w:szCs w:val="24"/>
              </w:rPr>
              <w:t>%6</w:t>
            </w:r>
            <w:r w:rsidR="00177239" w:rsidRPr="003B3072">
              <w:rPr>
                <w:rFonts w:ascii="Times New Roman" w:hAnsi="Times New Roman"/>
                <w:szCs w:val="24"/>
              </w:rPr>
              <w:t>.8</w:t>
            </w:r>
          </w:p>
        </w:tc>
        <w:tc>
          <w:tcPr>
            <w:tcW w:w="851" w:type="dxa"/>
            <w:shd w:val="clear" w:color="auto" w:fill="auto"/>
          </w:tcPr>
          <w:p w:rsidR="00177239" w:rsidRPr="003B3072" w:rsidRDefault="00B36A10" w:rsidP="00715E7C">
            <w:pPr>
              <w:spacing w:after="0" w:line="240" w:lineRule="auto"/>
              <w:jc w:val="both"/>
              <w:rPr>
                <w:rFonts w:ascii="Times New Roman" w:hAnsi="Times New Roman"/>
                <w:szCs w:val="24"/>
              </w:rPr>
            </w:pPr>
            <w:r>
              <w:rPr>
                <w:rFonts w:ascii="Times New Roman" w:hAnsi="Times New Roman"/>
                <w:szCs w:val="24"/>
              </w:rPr>
              <w:t>%2</w:t>
            </w:r>
            <w:r w:rsidR="00177239" w:rsidRPr="003B3072">
              <w:rPr>
                <w:rFonts w:ascii="Times New Roman" w:hAnsi="Times New Roman"/>
                <w:szCs w:val="24"/>
              </w:rPr>
              <w:t>.7</w:t>
            </w:r>
          </w:p>
        </w:tc>
        <w:tc>
          <w:tcPr>
            <w:tcW w:w="850" w:type="dxa"/>
            <w:shd w:val="clear" w:color="auto" w:fill="auto"/>
          </w:tcPr>
          <w:p w:rsidR="00177239" w:rsidRPr="003B3072" w:rsidRDefault="00B36A10" w:rsidP="00715E7C">
            <w:pPr>
              <w:spacing w:after="0" w:line="240" w:lineRule="auto"/>
              <w:jc w:val="both"/>
              <w:rPr>
                <w:rFonts w:ascii="Times New Roman" w:hAnsi="Times New Roman"/>
                <w:szCs w:val="24"/>
              </w:rPr>
            </w:pPr>
            <w:r>
              <w:rPr>
                <w:rFonts w:ascii="Times New Roman" w:hAnsi="Times New Roman"/>
                <w:szCs w:val="24"/>
              </w:rPr>
              <w:t>%1.9</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5</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color w:val="000000"/>
                <w:szCs w:val="24"/>
                <w:shd w:val="clear" w:color="auto" w:fill="FFFFFF"/>
              </w:rPr>
              <w:t>Öğretmenler yeniliğe açık olarak derslerin işlenişinde çeşitli yöntemler kullanmaktadır.</w:t>
            </w:r>
          </w:p>
        </w:tc>
        <w:tc>
          <w:tcPr>
            <w:tcW w:w="1063" w:type="dxa"/>
            <w:shd w:val="clear" w:color="auto" w:fill="auto"/>
          </w:tcPr>
          <w:p w:rsidR="00177239" w:rsidRPr="003B3072" w:rsidRDefault="00397E4D" w:rsidP="00715E7C">
            <w:pPr>
              <w:spacing w:after="0" w:line="240" w:lineRule="auto"/>
              <w:jc w:val="both"/>
              <w:rPr>
                <w:rFonts w:ascii="Times New Roman" w:hAnsi="Times New Roman"/>
                <w:szCs w:val="24"/>
              </w:rPr>
            </w:pPr>
            <w:r>
              <w:rPr>
                <w:rFonts w:ascii="Times New Roman" w:hAnsi="Times New Roman"/>
                <w:szCs w:val="24"/>
              </w:rPr>
              <w:t>%64</w:t>
            </w:r>
            <w:r w:rsidR="00177239" w:rsidRPr="003B3072">
              <w:rPr>
                <w:rFonts w:ascii="Times New Roman" w:hAnsi="Times New Roman"/>
                <w:szCs w:val="24"/>
              </w:rPr>
              <w:t>.5</w:t>
            </w:r>
          </w:p>
        </w:tc>
        <w:tc>
          <w:tcPr>
            <w:tcW w:w="922" w:type="dxa"/>
            <w:shd w:val="clear" w:color="auto" w:fill="auto"/>
          </w:tcPr>
          <w:p w:rsidR="00177239" w:rsidRPr="003B3072" w:rsidRDefault="00397E4D" w:rsidP="00715E7C">
            <w:pPr>
              <w:spacing w:after="0" w:line="240" w:lineRule="auto"/>
              <w:jc w:val="both"/>
              <w:rPr>
                <w:rFonts w:ascii="Times New Roman" w:hAnsi="Times New Roman"/>
                <w:szCs w:val="24"/>
              </w:rPr>
            </w:pPr>
            <w:r>
              <w:rPr>
                <w:rFonts w:ascii="Times New Roman" w:hAnsi="Times New Roman"/>
                <w:szCs w:val="24"/>
              </w:rPr>
              <w:t>%27.5</w:t>
            </w:r>
          </w:p>
        </w:tc>
        <w:tc>
          <w:tcPr>
            <w:tcW w:w="850" w:type="dxa"/>
            <w:shd w:val="clear" w:color="auto" w:fill="auto"/>
          </w:tcPr>
          <w:p w:rsidR="00177239" w:rsidRPr="003B3072" w:rsidRDefault="00397E4D" w:rsidP="00715E7C">
            <w:pPr>
              <w:spacing w:after="0" w:line="240" w:lineRule="auto"/>
              <w:jc w:val="both"/>
              <w:rPr>
                <w:rFonts w:ascii="Times New Roman" w:hAnsi="Times New Roman"/>
                <w:szCs w:val="24"/>
              </w:rPr>
            </w:pPr>
            <w:r>
              <w:rPr>
                <w:rFonts w:ascii="Times New Roman" w:hAnsi="Times New Roman"/>
                <w:szCs w:val="24"/>
              </w:rPr>
              <w:t>%</w:t>
            </w:r>
            <w:r w:rsidR="00E77C3A">
              <w:rPr>
                <w:rFonts w:ascii="Times New Roman" w:hAnsi="Times New Roman"/>
                <w:szCs w:val="24"/>
              </w:rPr>
              <w:t>4</w:t>
            </w:r>
            <w:r w:rsidR="00177239" w:rsidRPr="003B3072">
              <w:rPr>
                <w:rFonts w:ascii="Times New Roman" w:hAnsi="Times New Roman"/>
                <w:szCs w:val="24"/>
              </w:rPr>
              <w:t>.2</w:t>
            </w:r>
          </w:p>
        </w:tc>
        <w:tc>
          <w:tcPr>
            <w:tcW w:w="851" w:type="dxa"/>
            <w:shd w:val="clear" w:color="auto" w:fill="auto"/>
          </w:tcPr>
          <w:p w:rsidR="00177239" w:rsidRPr="003B3072" w:rsidRDefault="00177239" w:rsidP="00397E4D">
            <w:pPr>
              <w:spacing w:after="0" w:line="240" w:lineRule="auto"/>
              <w:jc w:val="both"/>
              <w:rPr>
                <w:rFonts w:ascii="Times New Roman" w:hAnsi="Times New Roman"/>
                <w:szCs w:val="24"/>
              </w:rPr>
            </w:pPr>
            <w:r w:rsidRPr="003B3072">
              <w:rPr>
                <w:rFonts w:ascii="Times New Roman" w:hAnsi="Times New Roman"/>
                <w:szCs w:val="24"/>
              </w:rPr>
              <w:t>%2.</w:t>
            </w:r>
            <w:r w:rsidR="00397E4D">
              <w:rPr>
                <w:rFonts w:ascii="Times New Roman" w:hAnsi="Times New Roman"/>
                <w:szCs w:val="24"/>
              </w:rPr>
              <w:t>5</w:t>
            </w:r>
          </w:p>
        </w:tc>
        <w:tc>
          <w:tcPr>
            <w:tcW w:w="850" w:type="dxa"/>
            <w:shd w:val="clear" w:color="auto" w:fill="auto"/>
          </w:tcPr>
          <w:p w:rsidR="00177239" w:rsidRPr="003B3072" w:rsidRDefault="00E77C3A" w:rsidP="00397E4D">
            <w:pPr>
              <w:spacing w:after="0" w:line="240" w:lineRule="auto"/>
              <w:jc w:val="both"/>
              <w:rPr>
                <w:rFonts w:ascii="Times New Roman" w:hAnsi="Times New Roman"/>
                <w:szCs w:val="24"/>
              </w:rPr>
            </w:pPr>
            <w:r>
              <w:rPr>
                <w:rFonts w:ascii="Times New Roman" w:hAnsi="Times New Roman"/>
                <w:szCs w:val="24"/>
              </w:rPr>
              <w:t>%1</w:t>
            </w:r>
            <w:r w:rsidR="00397E4D">
              <w:rPr>
                <w:rFonts w:ascii="Times New Roman" w:hAnsi="Times New Roman"/>
                <w:szCs w:val="24"/>
              </w:rPr>
              <w:t>.</w:t>
            </w:r>
            <w:r>
              <w:rPr>
                <w:rFonts w:ascii="Times New Roman" w:hAnsi="Times New Roman"/>
                <w:szCs w:val="24"/>
              </w:rPr>
              <w:t>3</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6</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 xml:space="preserve">Okulda yabancı kişilere karşı güvenlik önlemleri alınmaktadır. </w:t>
            </w:r>
          </w:p>
        </w:tc>
        <w:tc>
          <w:tcPr>
            <w:tcW w:w="1063" w:type="dxa"/>
            <w:shd w:val="clear" w:color="auto" w:fill="auto"/>
          </w:tcPr>
          <w:p w:rsidR="00177239" w:rsidRPr="003B3072" w:rsidRDefault="00397E4D" w:rsidP="00747093">
            <w:pPr>
              <w:spacing w:after="0" w:line="240" w:lineRule="auto"/>
              <w:jc w:val="both"/>
              <w:rPr>
                <w:rFonts w:ascii="Times New Roman" w:hAnsi="Times New Roman"/>
                <w:szCs w:val="24"/>
              </w:rPr>
            </w:pPr>
            <w:r>
              <w:rPr>
                <w:rFonts w:ascii="Times New Roman" w:hAnsi="Times New Roman"/>
                <w:szCs w:val="24"/>
              </w:rPr>
              <w:t>%7</w:t>
            </w:r>
            <w:r w:rsidR="00747093">
              <w:rPr>
                <w:rFonts w:ascii="Times New Roman" w:hAnsi="Times New Roman"/>
                <w:szCs w:val="24"/>
              </w:rPr>
              <w:t>0</w:t>
            </w:r>
            <w:r w:rsidR="00177239" w:rsidRPr="003B3072">
              <w:rPr>
                <w:rFonts w:ascii="Times New Roman" w:hAnsi="Times New Roman"/>
                <w:szCs w:val="24"/>
              </w:rPr>
              <w:t>.3</w:t>
            </w:r>
          </w:p>
        </w:tc>
        <w:tc>
          <w:tcPr>
            <w:tcW w:w="922" w:type="dxa"/>
            <w:shd w:val="clear" w:color="auto" w:fill="auto"/>
          </w:tcPr>
          <w:p w:rsidR="00177239" w:rsidRPr="003B3072" w:rsidRDefault="00747093" w:rsidP="00715E7C">
            <w:pPr>
              <w:spacing w:after="0" w:line="240" w:lineRule="auto"/>
              <w:jc w:val="both"/>
              <w:rPr>
                <w:rFonts w:ascii="Times New Roman" w:hAnsi="Times New Roman"/>
                <w:szCs w:val="24"/>
              </w:rPr>
            </w:pPr>
            <w:r>
              <w:rPr>
                <w:rFonts w:ascii="Times New Roman" w:hAnsi="Times New Roman"/>
                <w:szCs w:val="24"/>
              </w:rPr>
              <w:t>%23.4</w:t>
            </w:r>
          </w:p>
        </w:tc>
        <w:tc>
          <w:tcPr>
            <w:tcW w:w="850" w:type="dxa"/>
            <w:shd w:val="clear" w:color="auto" w:fill="auto"/>
          </w:tcPr>
          <w:p w:rsidR="00177239" w:rsidRPr="003B3072" w:rsidRDefault="00747093" w:rsidP="00715E7C">
            <w:pPr>
              <w:spacing w:after="0" w:line="240" w:lineRule="auto"/>
              <w:jc w:val="both"/>
              <w:rPr>
                <w:rFonts w:ascii="Times New Roman" w:hAnsi="Times New Roman"/>
                <w:szCs w:val="24"/>
              </w:rPr>
            </w:pPr>
            <w:r>
              <w:rPr>
                <w:rFonts w:ascii="Times New Roman" w:hAnsi="Times New Roman"/>
                <w:szCs w:val="24"/>
              </w:rPr>
              <w:t>%1</w:t>
            </w:r>
            <w:r w:rsidR="00177239" w:rsidRPr="003B3072">
              <w:rPr>
                <w:rFonts w:ascii="Times New Roman" w:hAnsi="Times New Roman"/>
                <w:szCs w:val="24"/>
              </w:rPr>
              <w:t>.5</w:t>
            </w:r>
          </w:p>
        </w:tc>
        <w:tc>
          <w:tcPr>
            <w:tcW w:w="851" w:type="dxa"/>
            <w:shd w:val="clear" w:color="auto" w:fill="auto"/>
          </w:tcPr>
          <w:p w:rsidR="00177239" w:rsidRPr="003B3072" w:rsidRDefault="00397E4D" w:rsidP="00715E7C">
            <w:pPr>
              <w:spacing w:after="0" w:line="240" w:lineRule="auto"/>
              <w:jc w:val="both"/>
              <w:rPr>
                <w:rFonts w:ascii="Times New Roman" w:hAnsi="Times New Roman"/>
                <w:szCs w:val="24"/>
              </w:rPr>
            </w:pPr>
            <w:r>
              <w:rPr>
                <w:rFonts w:ascii="Times New Roman" w:hAnsi="Times New Roman"/>
                <w:szCs w:val="24"/>
              </w:rPr>
              <w:t>%3</w:t>
            </w:r>
            <w:r w:rsidR="00177239" w:rsidRPr="003B3072">
              <w:rPr>
                <w:rFonts w:ascii="Times New Roman" w:hAnsi="Times New Roman"/>
                <w:szCs w:val="24"/>
              </w:rPr>
              <w:t>.6</w:t>
            </w:r>
          </w:p>
        </w:tc>
        <w:tc>
          <w:tcPr>
            <w:tcW w:w="850" w:type="dxa"/>
            <w:shd w:val="clear" w:color="auto" w:fill="auto"/>
          </w:tcPr>
          <w:p w:rsidR="00177239" w:rsidRPr="003B3072" w:rsidRDefault="00177239" w:rsidP="00747093">
            <w:pPr>
              <w:spacing w:after="0" w:line="240" w:lineRule="auto"/>
              <w:jc w:val="both"/>
              <w:rPr>
                <w:rFonts w:ascii="Times New Roman" w:hAnsi="Times New Roman"/>
                <w:szCs w:val="24"/>
              </w:rPr>
            </w:pPr>
            <w:r w:rsidRPr="003B3072">
              <w:rPr>
                <w:rFonts w:ascii="Times New Roman" w:hAnsi="Times New Roman"/>
                <w:szCs w:val="24"/>
              </w:rPr>
              <w:t>%</w:t>
            </w:r>
            <w:r w:rsidR="00747093">
              <w:rPr>
                <w:rFonts w:ascii="Times New Roman" w:hAnsi="Times New Roman"/>
                <w:szCs w:val="24"/>
              </w:rPr>
              <w:t>1,2</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7</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 xml:space="preserve">Okulda bizleri ilgilendiren kararlarda görüşlerimiz dikkate alınır. </w:t>
            </w:r>
          </w:p>
        </w:tc>
        <w:tc>
          <w:tcPr>
            <w:tcW w:w="1063" w:type="dxa"/>
            <w:shd w:val="clear" w:color="auto" w:fill="auto"/>
          </w:tcPr>
          <w:p w:rsidR="00177239" w:rsidRPr="003B3072" w:rsidRDefault="002E2E72" w:rsidP="002E2E72">
            <w:pPr>
              <w:spacing w:after="0" w:line="240" w:lineRule="auto"/>
              <w:jc w:val="both"/>
              <w:rPr>
                <w:rFonts w:ascii="Times New Roman" w:hAnsi="Times New Roman"/>
                <w:szCs w:val="24"/>
              </w:rPr>
            </w:pPr>
            <w:r>
              <w:rPr>
                <w:rFonts w:ascii="Times New Roman" w:hAnsi="Times New Roman"/>
                <w:szCs w:val="24"/>
              </w:rPr>
              <w:t>%60.3</w:t>
            </w:r>
          </w:p>
        </w:tc>
        <w:tc>
          <w:tcPr>
            <w:tcW w:w="922" w:type="dxa"/>
            <w:shd w:val="clear" w:color="auto" w:fill="auto"/>
          </w:tcPr>
          <w:p w:rsidR="00177239" w:rsidRPr="003B3072" w:rsidRDefault="002E2E72" w:rsidP="00715E7C">
            <w:pPr>
              <w:spacing w:after="0" w:line="240" w:lineRule="auto"/>
              <w:jc w:val="both"/>
              <w:rPr>
                <w:rFonts w:ascii="Times New Roman" w:hAnsi="Times New Roman"/>
                <w:szCs w:val="24"/>
              </w:rPr>
            </w:pPr>
            <w:r>
              <w:rPr>
                <w:rFonts w:ascii="Times New Roman" w:hAnsi="Times New Roman"/>
                <w:szCs w:val="24"/>
              </w:rPr>
              <w:t>%2</w:t>
            </w:r>
            <w:r w:rsidR="00177239" w:rsidRPr="003B3072">
              <w:rPr>
                <w:rFonts w:ascii="Times New Roman" w:hAnsi="Times New Roman"/>
                <w:szCs w:val="24"/>
              </w:rPr>
              <w:t>5.7</w:t>
            </w:r>
          </w:p>
        </w:tc>
        <w:tc>
          <w:tcPr>
            <w:tcW w:w="850" w:type="dxa"/>
            <w:shd w:val="clear" w:color="auto" w:fill="auto"/>
          </w:tcPr>
          <w:p w:rsidR="00177239" w:rsidRPr="003B3072" w:rsidRDefault="002E2E72" w:rsidP="00715E7C">
            <w:pPr>
              <w:spacing w:after="0" w:line="240" w:lineRule="auto"/>
              <w:jc w:val="both"/>
              <w:rPr>
                <w:rFonts w:ascii="Times New Roman" w:hAnsi="Times New Roman"/>
                <w:szCs w:val="24"/>
              </w:rPr>
            </w:pPr>
            <w:r>
              <w:rPr>
                <w:rFonts w:ascii="Times New Roman" w:hAnsi="Times New Roman"/>
                <w:szCs w:val="24"/>
              </w:rPr>
              <w:t>%5</w:t>
            </w:r>
            <w:r w:rsidR="00177239" w:rsidRPr="003B3072">
              <w:rPr>
                <w:rFonts w:ascii="Times New Roman" w:hAnsi="Times New Roman"/>
                <w:szCs w:val="24"/>
              </w:rPr>
              <w:t>.6</w:t>
            </w:r>
          </w:p>
        </w:tc>
        <w:tc>
          <w:tcPr>
            <w:tcW w:w="851" w:type="dxa"/>
            <w:shd w:val="clear" w:color="auto" w:fill="auto"/>
          </w:tcPr>
          <w:p w:rsidR="00177239" w:rsidRPr="003B3072" w:rsidRDefault="002E2E72" w:rsidP="00715E7C">
            <w:pPr>
              <w:spacing w:after="0" w:line="240" w:lineRule="auto"/>
              <w:jc w:val="both"/>
              <w:rPr>
                <w:rFonts w:ascii="Times New Roman" w:hAnsi="Times New Roman"/>
                <w:szCs w:val="24"/>
              </w:rPr>
            </w:pPr>
            <w:r>
              <w:rPr>
                <w:rFonts w:ascii="Times New Roman" w:hAnsi="Times New Roman"/>
                <w:szCs w:val="24"/>
              </w:rPr>
              <w:t>%6.5</w:t>
            </w:r>
          </w:p>
        </w:tc>
        <w:tc>
          <w:tcPr>
            <w:tcW w:w="850" w:type="dxa"/>
            <w:shd w:val="clear" w:color="auto" w:fill="auto"/>
          </w:tcPr>
          <w:p w:rsidR="00177239" w:rsidRPr="003B3072" w:rsidRDefault="002E2E72" w:rsidP="00715E7C">
            <w:pPr>
              <w:spacing w:after="0" w:line="240" w:lineRule="auto"/>
              <w:jc w:val="both"/>
              <w:rPr>
                <w:rFonts w:ascii="Times New Roman" w:hAnsi="Times New Roman"/>
                <w:szCs w:val="24"/>
              </w:rPr>
            </w:pPr>
            <w:r>
              <w:rPr>
                <w:rFonts w:ascii="Times New Roman" w:hAnsi="Times New Roman"/>
                <w:szCs w:val="24"/>
              </w:rPr>
              <w:t>%1.9</w:t>
            </w:r>
          </w:p>
        </w:tc>
      </w:tr>
      <w:tr w:rsidR="00177239" w:rsidRPr="003B3072" w:rsidTr="00274FE2">
        <w:trPr>
          <w:trHeight w:val="267"/>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8</w:t>
            </w:r>
          </w:p>
        </w:tc>
        <w:tc>
          <w:tcPr>
            <w:tcW w:w="9349" w:type="dxa"/>
            <w:gridSpan w:val="2"/>
            <w:shd w:val="clear" w:color="auto" w:fill="auto"/>
          </w:tcPr>
          <w:p w:rsidR="00177239" w:rsidRPr="003B3072" w:rsidRDefault="00177239" w:rsidP="00274FE2">
            <w:pPr>
              <w:spacing w:after="0" w:line="240" w:lineRule="auto"/>
              <w:rPr>
                <w:rFonts w:ascii="Times New Roman" w:hAnsi="Times New Roman"/>
                <w:sz w:val="22"/>
                <w:szCs w:val="22"/>
              </w:rPr>
            </w:pPr>
            <w:r w:rsidRPr="003B3072">
              <w:rPr>
                <w:rFonts w:ascii="Times New Roman" w:hAnsi="Times New Roman"/>
                <w:sz w:val="22"/>
                <w:szCs w:val="22"/>
              </w:rPr>
              <w:t>E-Okul Veli Bilgilendirme Sistemi ile okulun internet sayfasını düzenli olarak takip ediyorum.</w:t>
            </w:r>
          </w:p>
        </w:tc>
        <w:tc>
          <w:tcPr>
            <w:tcW w:w="1063" w:type="dxa"/>
            <w:shd w:val="clear" w:color="auto" w:fill="auto"/>
          </w:tcPr>
          <w:p w:rsidR="00177239" w:rsidRPr="003B3072" w:rsidRDefault="00476402" w:rsidP="00715E7C">
            <w:pPr>
              <w:spacing w:after="0" w:line="240" w:lineRule="auto"/>
              <w:jc w:val="both"/>
              <w:rPr>
                <w:rFonts w:ascii="Times New Roman" w:hAnsi="Times New Roman"/>
                <w:szCs w:val="24"/>
              </w:rPr>
            </w:pPr>
            <w:r>
              <w:rPr>
                <w:rFonts w:ascii="Times New Roman" w:hAnsi="Times New Roman"/>
                <w:szCs w:val="24"/>
              </w:rPr>
              <w:t>%48</w:t>
            </w:r>
            <w:r w:rsidR="00177239" w:rsidRPr="003B3072">
              <w:rPr>
                <w:rFonts w:ascii="Times New Roman" w:hAnsi="Times New Roman"/>
                <w:szCs w:val="24"/>
              </w:rPr>
              <w:t>.8</w:t>
            </w:r>
          </w:p>
        </w:tc>
        <w:tc>
          <w:tcPr>
            <w:tcW w:w="922" w:type="dxa"/>
            <w:shd w:val="clear" w:color="auto" w:fill="auto"/>
          </w:tcPr>
          <w:p w:rsidR="00177239" w:rsidRPr="003B3072" w:rsidRDefault="00476402" w:rsidP="00715E7C">
            <w:pPr>
              <w:spacing w:after="0" w:line="240" w:lineRule="auto"/>
              <w:jc w:val="both"/>
              <w:rPr>
                <w:rFonts w:ascii="Times New Roman" w:hAnsi="Times New Roman"/>
                <w:szCs w:val="24"/>
              </w:rPr>
            </w:pPr>
            <w:r>
              <w:rPr>
                <w:rFonts w:ascii="Times New Roman" w:hAnsi="Times New Roman"/>
                <w:szCs w:val="24"/>
              </w:rPr>
              <w:t>%28</w:t>
            </w:r>
            <w:r w:rsidR="00177239" w:rsidRPr="003B3072">
              <w:rPr>
                <w:rFonts w:ascii="Times New Roman" w:hAnsi="Times New Roman"/>
                <w:szCs w:val="24"/>
              </w:rPr>
              <w:t>.6</w:t>
            </w:r>
          </w:p>
        </w:tc>
        <w:tc>
          <w:tcPr>
            <w:tcW w:w="850" w:type="dxa"/>
            <w:shd w:val="clear" w:color="auto" w:fill="auto"/>
          </w:tcPr>
          <w:p w:rsidR="00177239" w:rsidRPr="003B3072" w:rsidRDefault="00476402" w:rsidP="00715E7C">
            <w:pPr>
              <w:spacing w:after="0" w:line="240" w:lineRule="auto"/>
              <w:jc w:val="both"/>
              <w:rPr>
                <w:rFonts w:ascii="Times New Roman" w:hAnsi="Times New Roman"/>
                <w:szCs w:val="24"/>
              </w:rPr>
            </w:pPr>
            <w:r>
              <w:rPr>
                <w:rFonts w:ascii="Times New Roman" w:hAnsi="Times New Roman"/>
                <w:szCs w:val="24"/>
              </w:rPr>
              <w:t>%6.4</w:t>
            </w:r>
          </w:p>
        </w:tc>
        <w:tc>
          <w:tcPr>
            <w:tcW w:w="851" w:type="dxa"/>
            <w:shd w:val="clear" w:color="auto" w:fill="auto"/>
          </w:tcPr>
          <w:p w:rsidR="00177239" w:rsidRPr="003B3072" w:rsidRDefault="00476402" w:rsidP="00715E7C">
            <w:pPr>
              <w:spacing w:after="0" w:line="240" w:lineRule="auto"/>
              <w:jc w:val="both"/>
              <w:rPr>
                <w:rFonts w:ascii="Times New Roman" w:hAnsi="Times New Roman"/>
                <w:szCs w:val="24"/>
              </w:rPr>
            </w:pPr>
            <w:r>
              <w:rPr>
                <w:rFonts w:ascii="Times New Roman" w:hAnsi="Times New Roman"/>
                <w:szCs w:val="24"/>
              </w:rPr>
              <w:t>%7</w:t>
            </w:r>
            <w:r w:rsidR="00177239" w:rsidRPr="003B3072">
              <w:rPr>
                <w:rFonts w:ascii="Times New Roman" w:hAnsi="Times New Roman"/>
                <w:szCs w:val="24"/>
              </w:rPr>
              <w:t>.1</w:t>
            </w:r>
          </w:p>
        </w:tc>
        <w:tc>
          <w:tcPr>
            <w:tcW w:w="850" w:type="dxa"/>
            <w:shd w:val="clear" w:color="auto" w:fill="auto"/>
          </w:tcPr>
          <w:p w:rsidR="00177239" w:rsidRPr="003B3072" w:rsidRDefault="00177239" w:rsidP="00476402">
            <w:pPr>
              <w:spacing w:after="0" w:line="240" w:lineRule="auto"/>
              <w:jc w:val="both"/>
              <w:rPr>
                <w:rFonts w:ascii="Times New Roman" w:hAnsi="Times New Roman"/>
                <w:szCs w:val="24"/>
              </w:rPr>
            </w:pPr>
            <w:r w:rsidRPr="003B3072">
              <w:rPr>
                <w:rFonts w:ascii="Times New Roman" w:hAnsi="Times New Roman"/>
                <w:szCs w:val="24"/>
              </w:rPr>
              <w:t>%</w:t>
            </w:r>
            <w:r w:rsidR="00476402">
              <w:rPr>
                <w:rFonts w:ascii="Times New Roman" w:hAnsi="Times New Roman"/>
                <w:szCs w:val="24"/>
              </w:rPr>
              <w:t>9.1</w:t>
            </w:r>
          </w:p>
        </w:tc>
      </w:tr>
      <w:tr w:rsidR="00177239" w:rsidRPr="003B3072" w:rsidTr="00274FE2">
        <w:trPr>
          <w:trHeight w:val="27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9</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Çocuğumun okulunu sevdiğini ve öğretmenleriyle iyi anlaştığını düşünüyorum.</w:t>
            </w:r>
          </w:p>
        </w:tc>
        <w:tc>
          <w:tcPr>
            <w:tcW w:w="1063" w:type="dxa"/>
            <w:shd w:val="clear" w:color="auto" w:fill="auto"/>
          </w:tcPr>
          <w:p w:rsidR="00177239" w:rsidRPr="003B3072" w:rsidRDefault="00BC0EF1" w:rsidP="00715E7C">
            <w:pPr>
              <w:spacing w:after="0" w:line="240" w:lineRule="auto"/>
              <w:jc w:val="both"/>
              <w:rPr>
                <w:rFonts w:ascii="Times New Roman" w:hAnsi="Times New Roman"/>
                <w:szCs w:val="24"/>
              </w:rPr>
            </w:pPr>
            <w:r>
              <w:rPr>
                <w:rFonts w:ascii="Times New Roman" w:hAnsi="Times New Roman"/>
                <w:szCs w:val="24"/>
              </w:rPr>
              <w:t>%81.3</w:t>
            </w:r>
          </w:p>
        </w:tc>
        <w:tc>
          <w:tcPr>
            <w:tcW w:w="922" w:type="dxa"/>
            <w:shd w:val="clear" w:color="auto" w:fill="auto"/>
          </w:tcPr>
          <w:p w:rsidR="00177239" w:rsidRPr="003B3072" w:rsidRDefault="00177239" w:rsidP="00BC0EF1">
            <w:pPr>
              <w:spacing w:after="0" w:line="240" w:lineRule="auto"/>
              <w:jc w:val="both"/>
              <w:rPr>
                <w:rFonts w:ascii="Times New Roman" w:hAnsi="Times New Roman"/>
                <w:szCs w:val="24"/>
              </w:rPr>
            </w:pPr>
            <w:r w:rsidRPr="003B3072">
              <w:rPr>
                <w:rFonts w:ascii="Times New Roman" w:hAnsi="Times New Roman"/>
                <w:szCs w:val="24"/>
              </w:rPr>
              <w:t>%1</w:t>
            </w:r>
            <w:r w:rsidR="00BC0EF1">
              <w:rPr>
                <w:rFonts w:ascii="Times New Roman" w:hAnsi="Times New Roman"/>
                <w:szCs w:val="24"/>
              </w:rPr>
              <w:t>6</w:t>
            </w:r>
            <w:r w:rsidRPr="003B3072">
              <w:rPr>
                <w:rFonts w:ascii="Times New Roman" w:hAnsi="Times New Roman"/>
                <w:szCs w:val="24"/>
              </w:rPr>
              <w:t>.1</w:t>
            </w:r>
          </w:p>
        </w:tc>
        <w:tc>
          <w:tcPr>
            <w:tcW w:w="850" w:type="dxa"/>
            <w:shd w:val="clear" w:color="auto" w:fill="auto"/>
          </w:tcPr>
          <w:p w:rsidR="00177239" w:rsidRPr="003B3072" w:rsidRDefault="00BC0EF1" w:rsidP="00715E7C">
            <w:pPr>
              <w:spacing w:after="0" w:line="240" w:lineRule="auto"/>
              <w:jc w:val="both"/>
              <w:rPr>
                <w:rFonts w:ascii="Times New Roman" w:hAnsi="Times New Roman"/>
                <w:szCs w:val="24"/>
              </w:rPr>
            </w:pPr>
            <w:r>
              <w:rPr>
                <w:rFonts w:ascii="Times New Roman" w:hAnsi="Times New Roman"/>
                <w:szCs w:val="24"/>
              </w:rPr>
              <w:t>%1,2</w:t>
            </w:r>
          </w:p>
        </w:tc>
        <w:tc>
          <w:tcPr>
            <w:tcW w:w="851" w:type="dxa"/>
            <w:shd w:val="clear" w:color="auto" w:fill="auto"/>
          </w:tcPr>
          <w:p w:rsidR="00177239" w:rsidRPr="003B3072" w:rsidRDefault="00BC0EF1" w:rsidP="00715E7C">
            <w:pPr>
              <w:spacing w:after="0" w:line="240" w:lineRule="auto"/>
              <w:jc w:val="both"/>
              <w:rPr>
                <w:rFonts w:ascii="Times New Roman" w:hAnsi="Times New Roman"/>
                <w:szCs w:val="24"/>
              </w:rPr>
            </w:pPr>
            <w:r>
              <w:rPr>
                <w:rFonts w:ascii="Times New Roman" w:hAnsi="Times New Roman"/>
                <w:szCs w:val="24"/>
              </w:rPr>
              <w:t>%1.4</w:t>
            </w:r>
          </w:p>
        </w:tc>
        <w:tc>
          <w:tcPr>
            <w:tcW w:w="850" w:type="dxa"/>
            <w:shd w:val="clear" w:color="auto" w:fill="auto"/>
          </w:tcPr>
          <w:p w:rsidR="00177239" w:rsidRPr="003B3072" w:rsidRDefault="00177239" w:rsidP="00715E7C">
            <w:pPr>
              <w:spacing w:after="0" w:line="240" w:lineRule="auto"/>
              <w:jc w:val="both"/>
              <w:rPr>
                <w:rFonts w:ascii="Times New Roman" w:hAnsi="Times New Roman"/>
                <w:szCs w:val="24"/>
              </w:rPr>
            </w:pPr>
          </w:p>
        </w:tc>
      </w:tr>
      <w:tr w:rsidR="00177239" w:rsidRPr="003B3072" w:rsidTr="00274FE2">
        <w:trPr>
          <w:trHeight w:val="26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10</w:t>
            </w:r>
          </w:p>
        </w:tc>
        <w:tc>
          <w:tcPr>
            <w:tcW w:w="9349" w:type="dxa"/>
            <w:gridSpan w:val="2"/>
            <w:shd w:val="clear" w:color="auto" w:fill="auto"/>
          </w:tcPr>
          <w:p w:rsidR="00177239" w:rsidRPr="003B3072" w:rsidRDefault="00177239" w:rsidP="00274FE2">
            <w:pPr>
              <w:shd w:val="clear" w:color="auto" w:fill="FFFFFF"/>
              <w:spacing w:after="0" w:line="240" w:lineRule="auto"/>
              <w:rPr>
                <w:rFonts w:ascii="Times New Roman" w:hAnsi="Times New Roman"/>
                <w:szCs w:val="24"/>
              </w:rPr>
            </w:pPr>
            <w:r w:rsidRPr="003B3072">
              <w:rPr>
                <w:rFonts w:ascii="Times New Roman" w:hAnsi="Times New Roman"/>
                <w:szCs w:val="24"/>
              </w:rPr>
              <w:t>Okul, teknik araç ve gereç yönünden yeterli donanıma sahiptir.</w:t>
            </w:r>
          </w:p>
        </w:tc>
        <w:tc>
          <w:tcPr>
            <w:tcW w:w="1063" w:type="dxa"/>
            <w:shd w:val="clear" w:color="auto" w:fill="auto"/>
          </w:tcPr>
          <w:p w:rsidR="00177239" w:rsidRPr="003B3072" w:rsidRDefault="00177239" w:rsidP="0040508C">
            <w:pPr>
              <w:spacing w:after="0" w:line="240" w:lineRule="auto"/>
              <w:jc w:val="both"/>
              <w:rPr>
                <w:rFonts w:ascii="Times New Roman" w:hAnsi="Times New Roman"/>
                <w:szCs w:val="24"/>
              </w:rPr>
            </w:pPr>
            <w:r w:rsidRPr="003B3072">
              <w:rPr>
                <w:rFonts w:ascii="Times New Roman" w:hAnsi="Times New Roman"/>
                <w:szCs w:val="24"/>
              </w:rPr>
              <w:t>%</w:t>
            </w:r>
            <w:r w:rsidR="0040508C">
              <w:rPr>
                <w:rFonts w:ascii="Times New Roman" w:hAnsi="Times New Roman"/>
                <w:szCs w:val="24"/>
              </w:rPr>
              <w:t>70</w:t>
            </w:r>
            <w:r w:rsidRPr="003B3072">
              <w:rPr>
                <w:rFonts w:ascii="Times New Roman" w:hAnsi="Times New Roman"/>
                <w:szCs w:val="24"/>
              </w:rPr>
              <w:t>.</w:t>
            </w:r>
            <w:r w:rsidR="0040508C">
              <w:rPr>
                <w:rFonts w:ascii="Times New Roman" w:hAnsi="Times New Roman"/>
                <w:szCs w:val="24"/>
              </w:rPr>
              <w:t>1</w:t>
            </w:r>
          </w:p>
        </w:tc>
        <w:tc>
          <w:tcPr>
            <w:tcW w:w="922" w:type="dxa"/>
            <w:shd w:val="clear" w:color="auto" w:fill="auto"/>
          </w:tcPr>
          <w:p w:rsidR="00177239" w:rsidRPr="003B3072" w:rsidRDefault="0040508C" w:rsidP="0040508C">
            <w:pPr>
              <w:spacing w:after="0" w:line="240" w:lineRule="auto"/>
              <w:jc w:val="both"/>
              <w:rPr>
                <w:rFonts w:ascii="Times New Roman" w:hAnsi="Times New Roman"/>
                <w:szCs w:val="24"/>
              </w:rPr>
            </w:pPr>
            <w:r>
              <w:rPr>
                <w:rFonts w:ascii="Times New Roman" w:hAnsi="Times New Roman"/>
                <w:szCs w:val="24"/>
              </w:rPr>
              <w:t>%19,5</w:t>
            </w:r>
          </w:p>
        </w:tc>
        <w:tc>
          <w:tcPr>
            <w:tcW w:w="850" w:type="dxa"/>
            <w:shd w:val="clear" w:color="auto" w:fill="auto"/>
          </w:tcPr>
          <w:p w:rsidR="00177239" w:rsidRPr="003B3072" w:rsidRDefault="00177239" w:rsidP="0040508C">
            <w:pPr>
              <w:spacing w:after="0" w:line="240" w:lineRule="auto"/>
              <w:jc w:val="both"/>
              <w:rPr>
                <w:rFonts w:ascii="Times New Roman" w:hAnsi="Times New Roman"/>
                <w:szCs w:val="24"/>
              </w:rPr>
            </w:pPr>
            <w:r w:rsidRPr="003B3072">
              <w:rPr>
                <w:rFonts w:ascii="Times New Roman" w:hAnsi="Times New Roman"/>
                <w:szCs w:val="24"/>
              </w:rPr>
              <w:t>%</w:t>
            </w:r>
            <w:r w:rsidR="0040508C">
              <w:rPr>
                <w:rFonts w:ascii="Times New Roman" w:hAnsi="Times New Roman"/>
                <w:szCs w:val="24"/>
              </w:rPr>
              <w:t>6</w:t>
            </w:r>
            <w:r w:rsidRPr="003B3072">
              <w:rPr>
                <w:rFonts w:ascii="Times New Roman" w:hAnsi="Times New Roman"/>
                <w:szCs w:val="24"/>
              </w:rPr>
              <w:t>.9</w:t>
            </w:r>
          </w:p>
        </w:tc>
        <w:tc>
          <w:tcPr>
            <w:tcW w:w="851" w:type="dxa"/>
            <w:shd w:val="clear" w:color="auto" w:fill="auto"/>
          </w:tcPr>
          <w:p w:rsidR="00177239" w:rsidRPr="003B3072" w:rsidRDefault="0040508C" w:rsidP="00715E7C">
            <w:pPr>
              <w:spacing w:after="0" w:line="240" w:lineRule="auto"/>
              <w:jc w:val="both"/>
              <w:rPr>
                <w:rFonts w:ascii="Times New Roman" w:hAnsi="Times New Roman"/>
                <w:szCs w:val="24"/>
              </w:rPr>
            </w:pPr>
            <w:r>
              <w:rPr>
                <w:rFonts w:ascii="Times New Roman" w:hAnsi="Times New Roman"/>
                <w:szCs w:val="24"/>
              </w:rPr>
              <w:t>%2</w:t>
            </w:r>
            <w:r w:rsidR="00177239" w:rsidRPr="003B3072">
              <w:rPr>
                <w:rFonts w:ascii="Times New Roman" w:hAnsi="Times New Roman"/>
                <w:szCs w:val="24"/>
              </w:rPr>
              <w:t>.3</w:t>
            </w:r>
          </w:p>
        </w:tc>
        <w:tc>
          <w:tcPr>
            <w:tcW w:w="850" w:type="dxa"/>
            <w:shd w:val="clear" w:color="auto" w:fill="auto"/>
          </w:tcPr>
          <w:p w:rsidR="00177239" w:rsidRPr="003B3072" w:rsidRDefault="0040508C" w:rsidP="00715E7C">
            <w:pPr>
              <w:spacing w:after="0" w:line="240" w:lineRule="auto"/>
              <w:jc w:val="both"/>
              <w:rPr>
                <w:rFonts w:ascii="Times New Roman" w:hAnsi="Times New Roman"/>
                <w:szCs w:val="24"/>
              </w:rPr>
            </w:pPr>
            <w:r>
              <w:rPr>
                <w:rFonts w:ascii="Times New Roman" w:hAnsi="Times New Roman"/>
                <w:szCs w:val="24"/>
              </w:rPr>
              <w:t>%1</w:t>
            </w:r>
            <w:r w:rsidR="00177239" w:rsidRPr="003B3072">
              <w:rPr>
                <w:rFonts w:ascii="Times New Roman" w:hAnsi="Times New Roman"/>
                <w:szCs w:val="24"/>
              </w:rPr>
              <w:t>.2</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11</w:t>
            </w:r>
          </w:p>
        </w:tc>
        <w:tc>
          <w:tcPr>
            <w:tcW w:w="9349" w:type="dxa"/>
            <w:gridSpan w:val="2"/>
            <w:shd w:val="clear" w:color="auto" w:fill="auto"/>
          </w:tcPr>
          <w:p w:rsidR="00177239" w:rsidRPr="003B3072" w:rsidRDefault="00177239" w:rsidP="00274FE2">
            <w:pPr>
              <w:spacing w:after="0" w:line="240" w:lineRule="auto"/>
              <w:rPr>
                <w:rFonts w:ascii="Times New Roman" w:hAnsi="Times New Roman"/>
                <w:szCs w:val="24"/>
              </w:rPr>
            </w:pPr>
            <w:r w:rsidRPr="003B3072">
              <w:rPr>
                <w:rFonts w:ascii="Times New Roman" w:hAnsi="Times New Roman"/>
                <w:szCs w:val="24"/>
              </w:rPr>
              <w:t>Okul her zaman temiz ve bakımlıdır.</w:t>
            </w:r>
          </w:p>
        </w:tc>
        <w:tc>
          <w:tcPr>
            <w:tcW w:w="1063" w:type="dxa"/>
            <w:shd w:val="clear" w:color="auto" w:fill="auto"/>
          </w:tcPr>
          <w:p w:rsidR="00177239" w:rsidRPr="003B3072" w:rsidRDefault="0009385B" w:rsidP="00715E7C">
            <w:pPr>
              <w:spacing w:after="0" w:line="240" w:lineRule="auto"/>
              <w:jc w:val="both"/>
              <w:rPr>
                <w:rFonts w:ascii="Times New Roman" w:hAnsi="Times New Roman"/>
                <w:szCs w:val="24"/>
              </w:rPr>
            </w:pPr>
            <w:r>
              <w:rPr>
                <w:rFonts w:ascii="Times New Roman" w:hAnsi="Times New Roman"/>
                <w:szCs w:val="24"/>
              </w:rPr>
              <w:t>%7</w:t>
            </w:r>
            <w:r w:rsidR="005E51C7">
              <w:rPr>
                <w:rFonts w:ascii="Times New Roman" w:hAnsi="Times New Roman"/>
                <w:szCs w:val="24"/>
              </w:rPr>
              <w:t>4.5</w:t>
            </w:r>
          </w:p>
        </w:tc>
        <w:tc>
          <w:tcPr>
            <w:tcW w:w="922" w:type="dxa"/>
            <w:shd w:val="clear" w:color="auto" w:fill="auto"/>
          </w:tcPr>
          <w:p w:rsidR="00177239" w:rsidRPr="003B3072" w:rsidRDefault="00177239" w:rsidP="005E51C7">
            <w:pPr>
              <w:spacing w:after="0" w:line="240" w:lineRule="auto"/>
              <w:jc w:val="both"/>
              <w:rPr>
                <w:rFonts w:ascii="Times New Roman" w:hAnsi="Times New Roman"/>
                <w:szCs w:val="24"/>
              </w:rPr>
            </w:pPr>
            <w:r w:rsidRPr="003B3072">
              <w:rPr>
                <w:rFonts w:ascii="Times New Roman" w:hAnsi="Times New Roman"/>
                <w:szCs w:val="24"/>
              </w:rPr>
              <w:t>%</w:t>
            </w:r>
            <w:r w:rsidR="005E51C7">
              <w:rPr>
                <w:rFonts w:ascii="Times New Roman" w:hAnsi="Times New Roman"/>
                <w:szCs w:val="24"/>
              </w:rPr>
              <w:t>18</w:t>
            </w:r>
            <w:r w:rsidRPr="003B3072">
              <w:rPr>
                <w:rFonts w:ascii="Times New Roman" w:hAnsi="Times New Roman"/>
                <w:szCs w:val="24"/>
              </w:rPr>
              <w:t>.7</w:t>
            </w:r>
          </w:p>
        </w:tc>
        <w:tc>
          <w:tcPr>
            <w:tcW w:w="850" w:type="dxa"/>
            <w:shd w:val="clear" w:color="auto" w:fill="auto"/>
          </w:tcPr>
          <w:p w:rsidR="00177239" w:rsidRPr="003B3072" w:rsidRDefault="005E51C7" w:rsidP="00715E7C">
            <w:pPr>
              <w:spacing w:after="0" w:line="240" w:lineRule="auto"/>
              <w:jc w:val="both"/>
              <w:rPr>
                <w:rFonts w:ascii="Times New Roman" w:hAnsi="Times New Roman"/>
                <w:szCs w:val="24"/>
              </w:rPr>
            </w:pPr>
            <w:r>
              <w:rPr>
                <w:rFonts w:ascii="Times New Roman" w:hAnsi="Times New Roman"/>
                <w:szCs w:val="24"/>
              </w:rPr>
              <w:t>%</w:t>
            </w:r>
            <w:r w:rsidR="0009385B">
              <w:rPr>
                <w:rFonts w:ascii="Times New Roman" w:hAnsi="Times New Roman"/>
                <w:szCs w:val="24"/>
              </w:rPr>
              <w:t>3</w:t>
            </w:r>
            <w:r w:rsidR="00177239" w:rsidRPr="003B3072">
              <w:rPr>
                <w:rFonts w:ascii="Times New Roman" w:hAnsi="Times New Roman"/>
                <w:szCs w:val="24"/>
              </w:rPr>
              <w:t>.9</w:t>
            </w:r>
          </w:p>
        </w:tc>
        <w:tc>
          <w:tcPr>
            <w:tcW w:w="851" w:type="dxa"/>
            <w:shd w:val="clear" w:color="auto" w:fill="auto"/>
          </w:tcPr>
          <w:p w:rsidR="00177239" w:rsidRPr="003B3072" w:rsidRDefault="005E51C7" w:rsidP="00715E7C">
            <w:pPr>
              <w:spacing w:after="0" w:line="240" w:lineRule="auto"/>
              <w:jc w:val="both"/>
              <w:rPr>
                <w:rFonts w:ascii="Times New Roman" w:hAnsi="Times New Roman"/>
                <w:szCs w:val="24"/>
              </w:rPr>
            </w:pPr>
            <w:r>
              <w:rPr>
                <w:rFonts w:ascii="Times New Roman" w:hAnsi="Times New Roman"/>
                <w:szCs w:val="24"/>
              </w:rPr>
              <w:t>%</w:t>
            </w:r>
            <w:r w:rsidR="0009385B">
              <w:rPr>
                <w:rFonts w:ascii="Times New Roman" w:hAnsi="Times New Roman"/>
                <w:szCs w:val="24"/>
              </w:rPr>
              <w:t>1</w:t>
            </w:r>
            <w:r w:rsidR="00177239" w:rsidRPr="003B3072">
              <w:rPr>
                <w:rFonts w:ascii="Times New Roman" w:hAnsi="Times New Roman"/>
                <w:szCs w:val="24"/>
              </w:rPr>
              <w:t>.7</w:t>
            </w:r>
          </w:p>
        </w:tc>
        <w:tc>
          <w:tcPr>
            <w:tcW w:w="850" w:type="dxa"/>
            <w:shd w:val="clear" w:color="auto" w:fill="auto"/>
          </w:tcPr>
          <w:p w:rsidR="00177239" w:rsidRPr="003B3072" w:rsidRDefault="0009385B" w:rsidP="005E51C7">
            <w:pPr>
              <w:spacing w:after="0" w:line="240" w:lineRule="auto"/>
              <w:jc w:val="both"/>
              <w:rPr>
                <w:rFonts w:ascii="Times New Roman" w:hAnsi="Times New Roman"/>
                <w:szCs w:val="24"/>
              </w:rPr>
            </w:pPr>
            <w:r>
              <w:rPr>
                <w:rFonts w:ascii="Times New Roman" w:hAnsi="Times New Roman"/>
                <w:szCs w:val="24"/>
              </w:rPr>
              <w:t>%1</w:t>
            </w:r>
            <w:r w:rsidR="00177239" w:rsidRPr="003B3072">
              <w:rPr>
                <w:rFonts w:ascii="Times New Roman" w:hAnsi="Times New Roman"/>
                <w:szCs w:val="24"/>
              </w:rPr>
              <w:t>.</w:t>
            </w:r>
            <w:r w:rsidR="005E51C7">
              <w:rPr>
                <w:rFonts w:ascii="Times New Roman" w:hAnsi="Times New Roman"/>
                <w:szCs w:val="24"/>
              </w:rPr>
              <w:t>2</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12</w:t>
            </w:r>
          </w:p>
        </w:tc>
        <w:tc>
          <w:tcPr>
            <w:tcW w:w="9349" w:type="dxa"/>
            <w:gridSpan w:val="2"/>
            <w:shd w:val="clear" w:color="auto" w:fill="auto"/>
          </w:tcPr>
          <w:p w:rsidR="00177239" w:rsidRPr="003B3072" w:rsidRDefault="00177239"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Okulun binası ve diğer fiziki mekânlar yeterlidir.</w:t>
            </w:r>
          </w:p>
        </w:tc>
        <w:tc>
          <w:tcPr>
            <w:tcW w:w="1063" w:type="dxa"/>
            <w:shd w:val="clear" w:color="auto" w:fill="auto"/>
          </w:tcPr>
          <w:p w:rsidR="00177239" w:rsidRPr="003B3072" w:rsidRDefault="0009385B" w:rsidP="00715E7C">
            <w:pPr>
              <w:spacing w:after="0" w:line="240" w:lineRule="auto"/>
              <w:jc w:val="both"/>
              <w:rPr>
                <w:rFonts w:ascii="Times New Roman" w:hAnsi="Times New Roman"/>
                <w:szCs w:val="24"/>
              </w:rPr>
            </w:pPr>
            <w:r>
              <w:rPr>
                <w:rFonts w:ascii="Times New Roman" w:hAnsi="Times New Roman"/>
                <w:szCs w:val="24"/>
              </w:rPr>
              <w:t>%43</w:t>
            </w:r>
            <w:r w:rsidR="00177239" w:rsidRPr="003B3072">
              <w:rPr>
                <w:rFonts w:ascii="Times New Roman" w:hAnsi="Times New Roman"/>
                <w:szCs w:val="24"/>
              </w:rPr>
              <w:t>.3</w:t>
            </w:r>
          </w:p>
        </w:tc>
        <w:tc>
          <w:tcPr>
            <w:tcW w:w="922" w:type="dxa"/>
            <w:shd w:val="clear" w:color="auto" w:fill="auto"/>
          </w:tcPr>
          <w:p w:rsidR="00177239" w:rsidRPr="003B3072" w:rsidRDefault="0009385B" w:rsidP="00715E7C">
            <w:pPr>
              <w:spacing w:after="0" w:line="240" w:lineRule="auto"/>
              <w:jc w:val="both"/>
              <w:rPr>
                <w:rFonts w:ascii="Times New Roman" w:hAnsi="Times New Roman"/>
                <w:szCs w:val="24"/>
              </w:rPr>
            </w:pPr>
            <w:r>
              <w:rPr>
                <w:rFonts w:ascii="Times New Roman" w:hAnsi="Times New Roman"/>
                <w:szCs w:val="24"/>
              </w:rPr>
              <w:t>%22</w:t>
            </w:r>
            <w:r w:rsidR="00177239" w:rsidRPr="003B3072">
              <w:rPr>
                <w:rFonts w:ascii="Times New Roman" w:hAnsi="Times New Roman"/>
                <w:szCs w:val="24"/>
              </w:rPr>
              <w:t>.7</w:t>
            </w:r>
          </w:p>
        </w:tc>
        <w:tc>
          <w:tcPr>
            <w:tcW w:w="850" w:type="dxa"/>
            <w:shd w:val="clear" w:color="auto" w:fill="auto"/>
          </w:tcPr>
          <w:p w:rsidR="00177239" w:rsidRPr="003B3072" w:rsidRDefault="0009385B" w:rsidP="00715E7C">
            <w:pPr>
              <w:spacing w:after="0" w:line="240" w:lineRule="auto"/>
              <w:jc w:val="both"/>
              <w:rPr>
                <w:rFonts w:ascii="Times New Roman" w:hAnsi="Times New Roman"/>
                <w:szCs w:val="24"/>
              </w:rPr>
            </w:pPr>
            <w:r>
              <w:rPr>
                <w:rFonts w:ascii="Times New Roman" w:hAnsi="Times New Roman"/>
                <w:szCs w:val="24"/>
              </w:rPr>
              <w:t>%14</w:t>
            </w:r>
            <w:r w:rsidR="00177239" w:rsidRPr="003B3072">
              <w:rPr>
                <w:rFonts w:ascii="Times New Roman" w:hAnsi="Times New Roman"/>
                <w:szCs w:val="24"/>
              </w:rPr>
              <w:t>.2</w:t>
            </w:r>
          </w:p>
        </w:tc>
        <w:tc>
          <w:tcPr>
            <w:tcW w:w="851" w:type="dxa"/>
            <w:shd w:val="clear" w:color="auto" w:fill="auto"/>
          </w:tcPr>
          <w:p w:rsidR="00177239" w:rsidRPr="003B3072" w:rsidRDefault="00177239" w:rsidP="00715E7C">
            <w:pPr>
              <w:spacing w:after="0" w:line="240" w:lineRule="auto"/>
              <w:jc w:val="both"/>
              <w:rPr>
                <w:rFonts w:ascii="Times New Roman" w:hAnsi="Times New Roman"/>
                <w:szCs w:val="24"/>
              </w:rPr>
            </w:pPr>
            <w:r w:rsidRPr="003B3072">
              <w:rPr>
                <w:rFonts w:ascii="Times New Roman" w:hAnsi="Times New Roman"/>
                <w:szCs w:val="24"/>
              </w:rPr>
              <w:t>%9.6</w:t>
            </w:r>
          </w:p>
        </w:tc>
        <w:tc>
          <w:tcPr>
            <w:tcW w:w="850" w:type="dxa"/>
            <w:shd w:val="clear" w:color="auto" w:fill="auto"/>
          </w:tcPr>
          <w:p w:rsidR="00177239" w:rsidRPr="003B3072" w:rsidRDefault="0009385B" w:rsidP="00715E7C">
            <w:pPr>
              <w:spacing w:after="0" w:line="240" w:lineRule="auto"/>
              <w:jc w:val="both"/>
              <w:rPr>
                <w:rFonts w:ascii="Times New Roman" w:hAnsi="Times New Roman"/>
                <w:szCs w:val="24"/>
              </w:rPr>
            </w:pPr>
            <w:r>
              <w:rPr>
                <w:rFonts w:ascii="Times New Roman" w:hAnsi="Times New Roman"/>
                <w:szCs w:val="24"/>
              </w:rPr>
              <w:t>%10</w:t>
            </w:r>
            <w:r w:rsidR="00177239" w:rsidRPr="003B3072">
              <w:rPr>
                <w:rFonts w:ascii="Times New Roman" w:hAnsi="Times New Roman"/>
                <w:szCs w:val="24"/>
              </w:rPr>
              <w:t>.2</w:t>
            </w:r>
          </w:p>
        </w:tc>
      </w:tr>
      <w:tr w:rsidR="00177239" w:rsidRPr="003B3072" w:rsidTr="00274FE2">
        <w:trPr>
          <w:trHeight w:val="253"/>
        </w:trPr>
        <w:tc>
          <w:tcPr>
            <w:tcW w:w="998" w:type="dxa"/>
            <w:gridSpan w:val="2"/>
            <w:vAlign w:val="center"/>
          </w:tcPr>
          <w:p w:rsidR="00177239" w:rsidRPr="003B3072" w:rsidRDefault="00177239" w:rsidP="00274FE2">
            <w:pPr>
              <w:spacing w:after="0" w:line="240" w:lineRule="auto"/>
              <w:jc w:val="center"/>
              <w:rPr>
                <w:rFonts w:ascii="Times New Roman" w:hAnsi="Times New Roman"/>
                <w:b/>
                <w:szCs w:val="24"/>
              </w:rPr>
            </w:pPr>
            <w:r w:rsidRPr="003B3072">
              <w:rPr>
                <w:rFonts w:ascii="Times New Roman" w:hAnsi="Times New Roman"/>
                <w:b/>
                <w:szCs w:val="24"/>
              </w:rPr>
              <w:t>13</w:t>
            </w:r>
          </w:p>
        </w:tc>
        <w:tc>
          <w:tcPr>
            <w:tcW w:w="9349" w:type="dxa"/>
            <w:gridSpan w:val="2"/>
            <w:shd w:val="clear" w:color="auto" w:fill="auto"/>
          </w:tcPr>
          <w:p w:rsidR="00177239" w:rsidRPr="003B3072" w:rsidRDefault="00177239" w:rsidP="00274FE2">
            <w:pPr>
              <w:spacing w:after="0" w:line="240" w:lineRule="auto"/>
              <w:rPr>
                <w:rFonts w:ascii="Times New Roman" w:hAnsi="Times New Roman"/>
                <w:color w:val="000000"/>
                <w:szCs w:val="24"/>
                <w:shd w:val="clear" w:color="auto" w:fill="FFFFFF"/>
              </w:rPr>
            </w:pPr>
            <w:r w:rsidRPr="003B3072">
              <w:rPr>
                <w:rFonts w:ascii="Times New Roman" w:hAnsi="Times New Roman"/>
                <w:color w:val="000000"/>
                <w:szCs w:val="24"/>
                <w:shd w:val="clear" w:color="auto" w:fill="FFFFFF"/>
              </w:rPr>
              <w:t>Okulumuzda yeterli miktarda sanatsal ve kültürel faaliyetler düzenlenmektedir.</w:t>
            </w:r>
          </w:p>
        </w:tc>
        <w:tc>
          <w:tcPr>
            <w:tcW w:w="1063" w:type="dxa"/>
            <w:shd w:val="clear" w:color="auto" w:fill="auto"/>
          </w:tcPr>
          <w:p w:rsidR="00177239" w:rsidRPr="003B3072" w:rsidRDefault="00177239" w:rsidP="000C6052">
            <w:pPr>
              <w:spacing w:after="0" w:line="240" w:lineRule="auto"/>
              <w:jc w:val="both"/>
              <w:rPr>
                <w:rFonts w:ascii="Times New Roman" w:hAnsi="Times New Roman"/>
                <w:szCs w:val="24"/>
              </w:rPr>
            </w:pPr>
            <w:r w:rsidRPr="003B3072">
              <w:rPr>
                <w:rFonts w:ascii="Times New Roman" w:hAnsi="Times New Roman"/>
                <w:szCs w:val="24"/>
              </w:rPr>
              <w:t>%</w:t>
            </w:r>
            <w:r w:rsidR="000C6052">
              <w:rPr>
                <w:rFonts w:ascii="Times New Roman" w:hAnsi="Times New Roman"/>
                <w:szCs w:val="24"/>
              </w:rPr>
              <w:t>55,</w:t>
            </w:r>
            <w:r w:rsidRPr="003B3072">
              <w:rPr>
                <w:rFonts w:ascii="Times New Roman" w:hAnsi="Times New Roman"/>
                <w:szCs w:val="24"/>
              </w:rPr>
              <w:t>3</w:t>
            </w:r>
          </w:p>
        </w:tc>
        <w:tc>
          <w:tcPr>
            <w:tcW w:w="922" w:type="dxa"/>
            <w:shd w:val="clear" w:color="auto" w:fill="auto"/>
          </w:tcPr>
          <w:p w:rsidR="00177239" w:rsidRPr="003B3072" w:rsidRDefault="00177239" w:rsidP="00715E7C">
            <w:pPr>
              <w:spacing w:after="0" w:line="240" w:lineRule="auto"/>
              <w:jc w:val="both"/>
              <w:rPr>
                <w:rFonts w:ascii="Times New Roman" w:hAnsi="Times New Roman"/>
                <w:szCs w:val="24"/>
              </w:rPr>
            </w:pPr>
            <w:r w:rsidRPr="003B3072">
              <w:rPr>
                <w:rFonts w:ascii="Times New Roman" w:hAnsi="Times New Roman"/>
                <w:szCs w:val="24"/>
              </w:rPr>
              <w:t>%24.3</w:t>
            </w:r>
          </w:p>
        </w:tc>
        <w:tc>
          <w:tcPr>
            <w:tcW w:w="850" w:type="dxa"/>
            <w:shd w:val="clear" w:color="auto" w:fill="auto"/>
          </w:tcPr>
          <w:p w:rsidR="00177239" w:rsidRPr="003B3072" w:rsidRDefault="00177239" w:rsidP="000C6052">
            <w:pPr>
              <w:spacing w:after="0" w:line="240" w:lineRule="auto"/>
              <w:jc w:val="both"/>
              <w:rPr>
                <w:rFonts w:ascii="Times New Roman" w:hAnsi="Times New Roman"/>
                <w:szCs w:val="24"/>
              </w:rPr>
            </w:pPr>
            <w:r w:rsidRPr="003B3072">
              <w:rPr>
                <w:rFonts w:ascii="Times New Roman" w:hAnsi="Times New Roman"/>
                <w:szCs w:val="24"/>
              </w:rPr>
              <w:t>%</w:t>
            </w:r>
            <w:r w:rsidR="000C6052">
              <w:rPr>
                <w:rFonts w:ascii="Times New Roman" w:hAnsi="Times New Roman"/>
                <w:szCs w:val="24"/>
              </w:rPr>
              <w:t>8</w:t>
            </w:r>
            <w:r w:rsidRPr="003B3072">
              <w:rPr>
                <w:rFonts w:ascii="Times New Roman" w:hAnsi="Times New Roman"/>
                <w:szCs w:val="24"/>
              </w:rPr>
              <w:t>.3</w:t>
            </w:r>
          </w:p>
        </w:tc>
        <w:tc>
          <w:tcPr>
            <w:tcW w:w="851" w:type="dxa"/>
            <w:shd w:val="clear" w:color="auto" w:fill="auto"/>
          </w:tcPr>
          <w:p w:rsidR="00177239" w:rsidRPr="003B3072" w:rsidRDefault="000C6052" w:rsidP="000C6052">
            <w:pPr>
              <w:spacing w:after="0" w:line="240" w:lineRule="auto"/>
              <w:jc w:val="both"/>
              <w:rPr>
                <w:rFonts w:ascii="Times New Roman" w:hAnsi="Times New Roman"/>
                <w:szCs w:val="24"/>
              </w:rPr>
            </w:pPr>
            <w:r>
              <w:rPr>
                <w:rFonts w:ascii="Times New Roman" w:hAnsi="Times New Roman"/>
                <w:szCs w:val="24"/>
              </w:rPr>
              <w:t>%10</w:t>
            </w:r>
            <w:r w:rsidR="00177239" w:rsidRPr="003B3072">
              <w:rPr>
                <w:rFonts w:ascii="Times New Roman" w:hAnsi="Times New Roman"/>
                <w:szCs w:val="24"/>
              </w:rPr>
              <w:t>.</w:t>
            </w:r>
            <w:r>
              <w:rPr>
                <w:rFonts w:ascii="Times New Roman" w:hAnsi="Times New Roman"/>
                <w:szCs w:val="24"/>
              </w:rPr>
              <w:t>8</w:t>
            </w:r>
          </w:p>
        </w:tc>
        <w:tc>
          <w:tcPr>
            <w:tcW w:w="850" w:type="dxa"/>
            <w:shd w:val="clear" w:color="auto" w:fill="auto"/>
          </w:tcPr>
          <w:p w:rsidR="00177239" w:rsidRPr="003B3072" w:rsidRDefault="00177239" w:rsidP="000C6052">
            <w:pPr>
              <w:spacing w:after="0" w:line="240" w:lineRule="auto"/>
              <w:jc w:val="both"/>
              <w:rPr>
                <w:rFonts w:ascii="Times New Roman" w:hAnsi="Times New Roman"/>
                <w:szCs w:val="24"/>
              </w:rPr>
            </w:pPr>
            <w:r w:rsidRPr="003B3072">
              <w:rPr>
                <w:rFonts w:ascii="Times New Roman" w:hAnsi="Times New Roman"/>
                <w:szCs w:val="24"/>
              </w:rPr>
              <w:t>%</w:t>
            </w:r>
            <w:r w:rsidR="000C6052">
              <w:rPr>
                <w:rFonts w:ascii="Times New Roman" w:hAnsi="Times New Roman"/>
                <w:szCs w:val="24"/>
              </w:rPr>
              <w:t>1,3</w:t>
            </w:r>
          </w:p>
        </w:tc>
      </w:tr>
      <w:tr w:rsidR="00177239" w:rsidRPr="003B3072" w:rsidTr="00274FE2">
        <w:tblPrEx>
          <w:tblLook w:val="04A0"/>
        </w:tblPrEx>
        <w:trPr>
          <w:trHeight w:val="303"/>
        </w:trPr>
        <w:tc>
          <w:tcPr>
            <w:tcW w:w="570" w:type="dxa"/>
            <w:shd w:val="clear" w:color="auto" w:fill="auto"/>
            <w:vAlign w:val="center"/>
          </w:tcPr>
          <w:p w:rsidR="00177239" w:rsidRPr="003B3072" w:rsidRDefault="00177239" w:rsidP="00274FE2">
            <w:pPr>
              <w:spacing w:after="0" w:line="240" w:lineRule="auto"/>
              <w:jc w:val="center"/>
              <w:rPr>
                <w:rFonts w:ascii="Times New Roman" w:eastAsia="Calibri" w:hAnsi="Times New Roman"/>
                <w:b/>
                <w:szCs w:val="24"/>
              </w:rPr>
            </w:pPr>
            <w:r w:rsidRPr="003B3072">
              <w:rPr>
                <w:rFonts w:ascii="Times New Roman" w:eastAsia="Calibri" w:hAnsi="Times New Roman"/>
                <w:b/>
                <w:szCs w:val="24"/>
              </w:rPr>
              <w:t>14</w:t>
            </w:r>
          </w:p>
        </w:tc>
        <w:tc>
          <w:tcPr>
            <w:tcW w:w="14313" w:type="dxa"/>
            <w:gridSpan w:val="8"/>
            <w:shd w:val="clear" w:color="auto" w:fill="auto"/>
          </w:tcPr>
          <w:p w:rsidR="00177239" w:rsidRPr="003B3072" w:rsidRDefault="00177239" w:rsidP="00274FE2">
            <w:pPr>
              <w:spacing w:after="0" w:line="276" w:lineRule="auto"/>
              <w:textAlignment w:val="baseline"/>
              <w:rPr>
                <w:rFonts w:ascii="Times New Roman" w:eastAsia="Calibri" w:hAnsi="Times New Roman"/>
                <w:szCs w:val="24"/>
              </w:rPr>
            </w:pPr>
            <w:r w:rsidRPr="003B3072">
              <w:rPr>
                <w:rFonts w:ascii="Times New Roman" w:eastAsia="Calibri" w:hAnsi="Times New Roman"/>
                <w:szCs w:val="24"/>
              </w:rPr>
              <w:t>Okulumuzun Olumlu (başarılı)  ve Olumsuz (başarısız) Yönlerine İlişkin Görüşleriniz.</w:t>
            </w:r>
          </w:p>
        </w:tc>
      </w:tr>
      <w:tr w:rsidR="00177239" w:rsidRPr="003B3072" w:rsidTr="00274FE2">
        <w:tblPrEx>
          <w:tblLook w:val="04A0"/>
        </w:tblPrEx>
        <w:trPr>
          <w:trHeight w:val="288"/>
        </w:trPr>
        <w:tc>
          <w:tcPr>
            <w:tcW w:w="570" w:type="dxa"/>
            <w:vMerge w:val="restart"/>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p>
        </w:tc>
        <w:tc>
          <w:tcPr>
            <w:tcW w:w="6133"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Olumlu (Başarılı) yönlerimiz</w:t>
            </w:r>
          </w:p>
        </w:tc>
        <w:tc>
          <w:tcPr>
            <w:tcW w:w="7752" w:type="dxa"/>
            <w:gridSpan w:val="6"/>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Olumsuz (başarısız) yönlerimiz</w:t>
            </w:r>
          </w:p>
        </w:tc>
      </w:tr>
      <w:tr w:rsidR="00177239" w:rsidRPr="003B3072" w:rsidTr="00274FE2">
        <w:tblPrEx>
          <w:tblLook w:val="04A0"/>
        </w:tblPrEx>
        <w:trPr>
          <w:trHeight w:val="288"/>
        </w:trPr>
        <w:tc>
          <w:tcPr>
            <w:tcW w:w="570" w:type="dxa"/>
            <w:vMerge/>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1</w:t>
            </w:r>
          </w:p>
        </w:tc>
        <w:tc>
          <w:tcPr>
            <w:tcW w:w="6133"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Okulumuzun temiz ve düzenli olması</w:t>
            </w:r>
          </w:p>
        </w:tc>
        <w:tc>
          <w:tcPr>
            <w:tcW w:w="7752" w:type="dxa"/>
            <w:gridSpan w:val="6"/>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Okul binasının yetersiz olması</w:t>
            </w:r>
          </w:p>
        </w:tc>
      </w:tr>
      <w:tr w:rsidR="00177239" w:rsidRPr="003B3072" w:rsidTr="00274FE2">
        <w:tblPrEx>
          <w:tblLook w:val="04A0"/>
        </w:tblPrEx>
        <w:trPr>
          <w:trHeight w:val="303"/>
        </w:trPr>
        <w:tc>
          <w:tcPr>
            <w:tcW w:w="570" w:type="dxa"/>
            <w:vMerge/>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2</w:t>
            </w:r>
          </w:p>
        </w:tc>
        <w:tc>
          <w:tcPr>
            <w:tcW w:w="6133"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 idaresi ve öğretmenlerinden memnun olunması</w:t>
            </w:r>
          </w:p>
        </w:tc>
        <w:tc>
          <w:tcPr>
            <w:tcW w:w="7752" w:type="dxa"/>
            <w:gridSpan w:val="6"/>
            <w:shd w:val="clear" w:color="auto" w:fill="auto"/>
          </w:tcPr>
          <w:p w:rsidR="00177239" w:rsidRPr="003B3072" w:rsidRDefault="00177239" w:rsidP="00F76EDB">
            <w:pPr>
              <w:spacing w:after="0" w:line="240" w:lineRule="auto"/>
              <w:rPr>
                <w:rFonts w:ascii="Times New Roman" w:eastAsia="Calibri" w:hAnsi="Times New Roman"/>
                <w:szCs w:val="24"/>
              </w:rPr>
            </w:pPr>
            <w:r w:rsidRPr="003B3072">
              <w:rPr>
                <w:rFonts w:ascii="Times New Roman" w:eastAsia="Calibri" w:hAnsi="Times New Roman"/>
                <w:szCs w:val="24"/>
              </w:rPr>
              <w:t xml:space="preserve">Okulumuzun </w:t>
            </w:r>
            <w:r w:rsidR="00F76EDB">
              <w:rPr>
                <w:rFonts w:ascii="Times New Roman" w:eastAsia="Calibri" w:hAnsi="Times New Roman"/>
                <w:szCs w:val="24"/>
              </w:rPr>
              <w:t>oyun alanlarının yetersiz olması</w:t>
            </w:r>
          </w:p>
        </w:tc>
      </w:tr>
      <w:tr w:rsidR="00177239" w:rsidRPr="003B3072" w:rsidTr="00274FE2">
        <w:tblPrEx>
          <w:tblLook w:val="04A0"/>
        </w:tblPrEx>
        <w:trPr>
          <w:trHeight w:val="303"/>
        </w:trPr>
        <w:tc>
          <w:tcPr>
            <w:tcW w:w="570" w:type="dxa"/>
            <w:vMerge/>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3</w:t>
            </w:r>
          </w:p>
        </w:tc>
        <w:tc>
          <w:tcPr>
            <w:tcW w:w="6133"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Okulumuzun güvenli olması</w:t>
            </w:r>
          </w:p>
        </w:tc>
        <w:tc>
          <w:tcPr>
            <w:tcW w:w="7752" w:type="dxa"/>
            <w:gridSpan w:val="6"/>
            <w:shd w:val="clear" w:color="auto" w:fill="auto"/>
          </w:tcPr>
          <w:p w:rsidR="00177239" w:rsidRPr="003B3072" w:rsidRDefault="00F76EDB" w:rsidP="00274FE2">
            <w:pPr>
              <w:spacing w:after="0" w:line="240" w:lineRule="auto"/>
              <w:rPr>
                <w:rFonts w:ascii="Times New Roman" w:eastAsia="Calibri" w:hAnsi="Times New Roman"/>
                <w:szCs w:val="24"/>
              </w:rPr>
            </w:pPr>
            <w:r>
              <w:rPr>
                <w:rFonts w:ascii="Times New Roman" w:eastAsia="Calibri" w:hAnsi="Times New Roman"/>
                <w:szCs w:val="24"/>
              </w:rPr>
              <w:t>Katlarda tuvalet olmaması</w:t>
            </w:r>
          </w:p>
        </w:tc>
      </w:tr>
      <w:tr w:rsidR="00177239" w:rsidRPr="003B3072" w:rsidTr="00274FE2">
        <w:tblPrEx>
          <w:tblLook w:val="04A0"/>
        </w:tblPrEx>
        <w:trPr>
          <w:trHeight w:val="303"/>
        </w:trPr>
        <w:tc>
          <w:tcPr>
            <w:tcW w:w="570" w:type="dxa"/>
            <w:vMerge/>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4</w:t>
            </w:r>
          </w:p>
        </w:tc>
        <w:tc>
          <w:tcPr>
            <w:tcW w:w="6133" w:type="dxa"/>
            <w:shd w:val="clear" w:color="auto" w:fill="auto"/>
          </w:tcPr>
          <w:p w:rsidR="00177239" w:rsidRPr="003B3072" w:rsidRDefault="00F76EDB" w:rsidP="00F76EDB">
            <w:pPr>
              <w:spacing w:after="0" w:line="240" w:lineRule="auto"/>
              <w:rPr>
                <w:rFonts w:ascii="Times New Roman" w:eastAsia="Calibri" w:hAnsi="Times New Roman"/>
                <w:szCs w:val="24"/>
              </w:rPr>
            </w:pPr>
            <w:r w:rsidRPr="003B3072">
              <w:rPr>
                <w:rFonts w:ascii="Times New Roman" w:eastAsia="Calibri" w:hAnsi="Times New Roman"/>
                <w:szCs w:val="24"/>
              </w:rPr>
              <w:t>Okulumuzda çok amaçlı salonumuzun olması</w:t>
            </w:r>
          </w:p>
        </w:tc>
        <w:tc>
          <w:tcPr>
            <w:tcW w:w="7752" w:type="dxa"/>
            <w:gridSpan w:val="6"/>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Anaokulu öğrencileri için yeterli oyun alanının olmaması</w:t>
            </w:r>
          </w:p>
        </w:tc>
      </w:tr>
      <w:tr w:rsidR="00177239" w:rsidRPr="003B3072" w:rsidTr="00274FE2">
        <w:tblPrEx>
          <w:tblLook w:val="04A0"/>
        </w:tblPrEx>
        <w:trPr>
          <w:trHeight w:val="303"/>
        </w:trPr>
        <w:tc>
          <w:tcPr>
            <w:tcW w:w="570" w:type="dxa"/>
            <w:vMerge/>
            <w:shd w:val="clear" w:color="auto" w:fill="auto"/>
            <w:vAlign w:val="center"/>
          </w:tcPr>
          <w:p w:rsidR="00177239" w:rsidRPr="003B3072" w:rsidRDefault="00177239" w:rsidP="00274FE2">
            <w:pPr>
              <w:spacing w:after="0" w:line="240" w:lineRule="auto"/>
              <w:jc w:val="center"/>
              <w:rPr>
                <w:rFonts w:ascii="Times New Roman" w:eastAsia="Calibri" w:hAnsi="Times New Roman"/>
                <w:szCs w:val="24"/>
              </w:rPr>
            </w:pPr>
          </w:p>
        </w:tc>
        <w:tc>
          <w:tcPr>
            <w:tcW w:w="428" w:type="dxa"/>
            <w:shd w:val="clear" w:color="auto" w:fill="auto"/>
          </w:tcPr>
          <w:p w:rsidR="00177239" w:rsidRPr="003B3072" w:rsidRDefault="00177239" w:rsidP="00274FE2">
            <w:pPr>
              <w:spacing w:after="0" w:line="240" w:lineRule="auto"/>
              <w:rPr>
                <w:rFonts w:ascii="Times New Roman" w:eastAsia="Calibri" w:hAnsi="Times New Roman"/>
                <w:szCs w:val="24"/>
              </w:rPr>
            </w:pPr>
            <w:r w:rsidRPr="003B3072">
              <w:rPr>
                <w:rFonts w:ascii="Times New Roman" w:eastAsia="Calibri" w:hAnsi="Times New Roman"/>
                <w:szCs w:val="24"/>
              </w:rPr>
              <w:t>5</w:t>
            </w:r>
          </w:p>
        </w:tc>
        <w:tc>
          <w:tcPr>
            <w:tcW w:w="6133" w:type="dxa"/>
            <w:shd w:val="clear" w:color="auto" w:fill="auto"/>
          </w:tcPr>
          <w:p w:rsidR="00177239" w:rsidRPr="003B3072" w:rsidRDefault="00177239" w:rsidP="00F76EDB">
            <w:pPr>
              <w:spacing w:after="0" w:line="240" w:lineRule="auto"/>
              <w:rPr>
                <w:rFonts w:ascii="Times New Roman" w:eastAsia="Calibri" w:hAnsi="Times New Roman"/>
                <w:szCs w:val="24"/>
              </w:rPr>
            </w:pPr>
            <w:r w:rsidRPr="003B3072">
              <w:rPr>
                <w:rFonts w:ascii="Times New Roman" w:eastAsia="Calibri" w:hAnsi="Times New Roman"/>
                <w:szCs w:val="24"/>
              </w:rPr>
              <w:t xml:space="preserve">Okulumuzda </w:t>
            </w:r>
            <w:r w:rsidR="00F76EDB">
              <w:rPr>
                <w:rFonts w:ascii="Times New Roman" w:eastAsia="Calibri" w:hAnsi="Times New Roman"/>
                <w:szCs w:val="24"/>
              </w:rPr>
              <w:t>halk oyunları</w:t>
            </w:r>
            <w:r w:rsidRPr="003B3072">
              <w:rPr>
                <w:rFonts w:ascii="Times New Roman" w:eastAsia="Calibri" w:hAnsi="Times New Roman"/>
                <w:szCs w:val="24"/>
              </w:rPr>
              <w:t xml:space="preserve"> faaliyetlerinin yapılması</w:t>
            </w:r>
          </w:p>
        </w:tc>
        <w:tc>
          <w:tcPr>
            <w:tcW w:w="7752" w:type="dxa"/>
            <w:gridSpan w:val="6"/>
            <w:shd w:val="clear" w:color="auto" w:fill="auto"/>
          </w:tcPr>
          <w:p w:rsidR="00177239" w:rsidRPr="003B3072" w:rsidRDefault="00F76EDB" w:rsidP="00274FE2">
            <w:pPr>
              <w:spacing w:after="0" w:line="240" w:lineRule="auto"/>
              <w:rPr>
                <w:rFonts w:ascii="Times New Roman" w:eastAsia="Calibri" w:hAnsi="Times New Roman"/>
                <w:szCs w:val="24"/>
              </w:rPr>
            </w:pPr>
            <w:r>
              <w:rPr>
                <w:rFonts w:ascii="Times New Roman" w:eastAsia="Calibri" w:hAnsi="Times New Roman"/>
                <w:szCs w:val="24"/>
              </w:rPr>
              <w:t>Sınıfların kalabalık olması</w:t>
            </w:r>
          </w:p>
        </w:tc>
      </w:tr>
    </w:tbl>
    <w:p w:rsidR="003D2C34" w:rsidRPr="009C72E0" w:rsidRDefault="003D2C34" w:rsidP="009C72E0"/>
    <w:p w:rsidR="00EA32DB" w:rsidRPr="00C826A4" w:rsidRDefault="00F16D1B" w:rsidP="00B21A33">
      <w:pPr>
        <w:pStyle w:val="Balk2"/>
      </w:pPr>
      <w:bookmarkStart w:id="22" w:name="_Toc531097537"/>
      <w:r w:rsidRPr="00A47F2F">
        <w:t>GZFT</w:t>
      </w:r>
      <w:r w:rsidR="006658C1" w:rsidRPr="00A47F2F">
        <w:t xml:space="preserve"> (Güçlü, Zayıf, Fırsat, Tehdit)</w:t>
      </w:r>
      <w:r w:rsidRPr="00A47F2F">
        <w:t xml:space="preserve"> Analizi</w:t>
      </w:r>
      <w:bookmarkEnd w:id="21"/>
      <w:bookmarkEnd w:id="22"/>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401AB" w:rsidRDefault="009F4287" w:rsidP="002401AB">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3" w:name="_Toc416084889"/>
    </w:p>
    <w:p w:rsidR="002401AB" w:rsidRDefault="002401AB" w:rsidP="002401AB">
      <w:pPr>
        <w:ind w:firstLine="708"/>
        <w:jc w:val="both"/>
        <w:rPr>
          <w:szCs w:val="24"/>
        </w:rPr>
      </w:pPr>
    </w:p>
    <w:p w:rsidR="002401AB" w:rsidRDefault="002401AB" w:rsidP="002401AB">
      <w:pPr>
        <w:ind w:firstLine="708"/>
        <w:jc w:val="both"/>
        <w:rPr>
          <w:szCs w:val="24"/>
        </w:rPr>
      </w:pPr>
    </w:p>
    <w:p w:rsidR="00D248E5" w:rsidRDefault="00274FE2" w:rsidP="002401AB">
      <w:pPr>
        <w:ind w:firstLine="708"/>
        <w:jc w:val="both"/>
        <w:rPr>
          <w:szCs w:val="24"/>
        </w:rPr>
      </w:pPr>
      <w:r>
        <w:rPr>
          <w:szCs w:val="24"/>
        </w:rPr>
        <w:t xml:space="preserve"> </w:t>
      </w:r>
    </w:p>
    <w:p w:rsidR="00274FE2" w:rsidRDefault="00274FE2" w:rsidP="00AF0AD0">
      <w:pPr>
        <w:jc w:val="both"/>
        <w:rPr>
          <w:szCs w:val="24"/>
        </w:rPr>
      </w:pPr>
    </w:p>
    <w:p w:rsidR="00AF0AD0" w:rsidRDefault="00AF0AD0" w:rsidP="00AF0AD0">
      <w:pPr>
        <w:jc w:val="both"/>
        <w:rPr>
          <w:szCs w:val="24"/>
        </w:rPr>
      </w:pPr>
    </w:p>
    <w:p w:rsidR="00274FE2" w:rsidRDefault="00274FE2" w:rsidP="002401AB">
      <w:pPr>
        <w:ind w:firstLine="708"/>
        <w:jc w:val="both"/>
        <w:rPr>
          <w:szCs w:val="24"/>
        </w:rPr>
      </w:pPr>
    </w:p>
    <w:p w:rsidR="00274FE2" w:rsidRDefault="00274FE2" w:rsidP="002401AB">
      <w:pPr>
        <w:ind w:firstLine="708"/>
        <w:jc w:val="both"/>
        <w:rPr>
          <w:szCs w:val="24"/>
        </w:rPr>
      </w:pPr>
    </w:p>
    <w:p w:rsidR="00274FE2" w:rsidRDefault="00274FE2" w:rsidP="002401AB">
      <w:pPr>
        <w:ind w:firstLine="708"/>
        <w:jc w:val="both"/>
        <w:rPr>
          <w:szCs w:val="24"/>
        </w:rPr>
      </w:pPr>
    </w:p>
    <w:p w:rsidR="00274FE2" w:rsidRDefault="00274FE2" w:rsidP="002401AB">
      <w:pPr>
        <w:ind w:firstLine="708"/>
        <w:jc w:val="both"/>
        <w:rPr>
          <w:szCs w:val="24"/>
        </w:rPr>
      </w:pPr>
    </w:p>
    <w:p w:rsidR="002401AB" w:rsidRDefault="008E01DD" w:rsidP="002401AB">
      <w:pPr>
        <w:ind w:firstLine="708"/>
        <w:jc w:val="both"/>
      </w:pPr>
      <w:r>
        <w:lastRenderedPageBreak/>
        <w:t>İçsel Faktörler</w:t>
      </w:r>
      <w:r w:rsidR="00474795">
        <w:t xml:space="preserve"> </w:t>
      </w:r>
    </w:p>
    <w:p w:rsidR="000D3A4A" w:rsidRPr="00284611" w:rsidRDefault="00284611" w:rsidP="002401AB">
      <w:pPr>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10191"/>
      </w:tblGrid>
      <w:tr w:rsidR="00284611" w:rsidRPr="00D41148" w:rsidTr="00AF0AD0">
        <w:trPr>
          <w:trHeight w:val="755"/>
        </w:trPr>
        <w:tc>
          <w:tcPr>
            <w:tcW w:w="2533" w:type="dxa"/>
            <w:shd w:val="clear" w:color="auto" w:fill="auto"/>
          </w:tcPr>
          <w:p w:rsidR="00284611" w:rsidRPr="00D41148" w:rsidRDefault="00284611" w:rsidP="00D41148">
            <w:pPr>
              <w:spacing w:after="0"/>
              <w:jc w:val="both"/>
              <w:rPr>
                <w:szCs w:val="24"/>
              </w:rPr>
            </w:pPr>
            <w:r w:rsidRPr="00D41148">
              <w:rPr>
                <w:szCs w:val="24"/>
              </w:rPr>
              <w:t>Öğrenciler</w:t>
            </w:r>
          </w:p>
        </w:tc>
        <w:tc>
          <w:tcPr>
            <w:tcW w:w="10191" w:type="dxa"/>
            <w:shd w:val="clear" w:color="auto" w:fill="auto"/>
          </w:tcPr>
          <w:p w:rsidR="00284611" w:rsidRPr="00D41148" w:rsidRDefault="00264DF3" w:rsidP="00D41148">
            <w:pPr>
              <w:spacing w:after="0"/>
              <w:jc w:val="both"/>
              <w:rPr>
                <w:szCs w:val="24"/>
              </w:rPr>
            </w:pPr>
            <w:r>
              <w:rPr>
                <w:szCs w:val="24"/>
              </w:rPr>
              <w:t>Öğrencilerin çoğunluğunun ilgili</w:t>
            </w:r>
            <w:r w:rsidR="00987BE0">
              <w:rPr>
                <w:szCs w:val="24"/>
              </w:rPr>
              <w:t xml:space="preserve"> olması, Gelişime açık olmaları, Öğretmenleri ile iletişimlerinin güçlü olması,</w:t>
            </w:r>
            <w:r w:rsidR="00FF09A8">
              <w:rPr>
                <w:szCs w:val="24"/>
              </w:rPr>
              <w:t xml:space="preserve"> </w:t>
            </w:r>
          </w:p>
        </w:tc>
      </w:tr>
      <w:tr w:rsidR="00284611" w:rsidRPr="00D41148" w:rsidTr="00AF0AD0">
        <w:trPr>
          <w:trHeight w:val="1132"/>
        </w:trPr>
        <w:tc>
          <w:tcPr>
            <w:tcW w:w="2533" w:type="dxa"/>
            <w:shd w:val="clear" w:color="auto" w:fill="auto"/>
          </w:tcPr>
          <w:p w:rsidR="00284611" w:rsidRPr="00D41148" w:rsidRDefault="00284611" w:rsidP="00D41148">
            <w:pPr>
              <w:spacing w:after="0"/>
              <w:jc w:val="both"/>
              <w:rPr>
                <w:szCs w:val="24"/>
              </w:rPr>
            </w:pPr>
            <w:r w:rsidRPr="00D41148">
              <w:rPr>
                <w:szCs w:val="24"/>
              </w:rPr>
              <w:t>Çalışanlar</w:t>
            </w:r>
          </w:p>
        </w:tc>
        <w:tc>
          <w:tcPr>
            <w:tcW w:w="10191" w:type="dxa"/>
            <w:shd w:val="clear" w:color="auto" w:fill="auto"/>
          </w:tcPr>
          <w:p w:rsidR="00284611" w:rsidRPr="00D41148" w:rsidRDefault="00987BE0" w:rsidP="00D41148">
            <w:pPr>
              <w:spacing w:after="0"/>
              <w:jc w:val="both"/>
              <w:rPr>
                <w:szCs w:val="24"/>
              </w:rPr>
            </w:pPr>
            <w:r>
              <w:rPr>
                <w:szCs w:val="24"/>
              </w:rPr>
              <w:t>Çalışanların okula aidiyet duygusunun gelişmiş olması, çalışanlar arası iş birliğinin güçlü olması, öğretmen kadrosunun tam olması, öğretmen kadrosunun tecrübeli olması.</w:t>
            </w:r>
            <w:r w:rsidR="00FF09A8">
              <w:rPr>
                <w:szCs w:val="24"/>
              </w:rPr>
              <w:t xml:space="preserve"> </w:t>
            </w:r>
          </w:p>
        </w:tc>
      </w:tr>
      <w:tr w:rsidR="00284611" w:rsidRPr="00D41148" w:rsidTr="00AF0AD0">
        <w:trPr>
          <w:trHeight w:val="1510"/>
        </w:trPr>
        <w:tc>
          <w:tcPr>
            <w:tcW w:w="2533" w:type="dxa"/>
            <w:shd w:val="clear" w:color="auto" w:fill="auto"/>
          </w:tcPr>
          <w:p w:rsidR="00284611" w:rsidRPr="00D41148" w:rsidRDefault="00284611" w:rsidP="00D41148">
            <w:pPr>
              <w:spacing w:after="0"/>
              <w:jc w:val="both"/>
              <w:rPr>
                <w:szCs w:val="24"/>
              </w:rPr>
            </w:pPr>
            <w:r w:rsidRPr="00D41148">
              <w:rPr>
                <w:szCs w:val="24"/>
              </w:rPr>
              <w:t>Veliler</w:t>
            </w:r>
          </w:p>
        </w:tc>
        <w:tc>
          <w:tcPr>
            <w:tcW w:w="10191" w:type="dxa"/>
            <w:shd w:val="clear" w:color="auto" w:fill="auto"/>
          </w:tcPr>
          <w:p w:rsidR="00284611" w:rsidRPr="00D41148" w:rsidRDefault="00987BE0" w:rsidP="00264DF3">
            <w:pPr>
              <w:spacing w:after="0"/>
              <w:jc w:val="both"/>
              <w:rPr>
                <w:szCs w:val="24"/>
              </w:rPr>
            </w:pPr>
            <w:r>
              <w:rPr>
                <w:szCs w:val="24"/>
              </w:rPr>
              <w:t xml:space="preserve">Velilerin okulumuza güven duyması, Velilerin okula ulaşımlarının kolay olması, velilerin güçleri ölçüsünde okula destek olmaları,Velilerin </w:t>
            </w:r>
            <w:r w:rsidR="00264DF3">
              <w:rPr>
                <w:szCs w:val="24"/>
              </w:rPr>
              <w:t>toplantı ve sosyal</w:t>
            </w:r>
            <w:r>
              <w:rPr>
                <w:szCs w:val="24"/>
              </w:rPr>
              <w:t xml:space="preserve"> etkinliklere katılım sağlamaları.</w:t>
            </w:r>
            <w:r w:rsidR="00FF09A8">
              <w:rPr>
                <w:szCs w:val="24"/>
              </w:rPr>
              <w:t xml:space="preserve"> </w:t>
            </w:r>
          </w:p>
        </w:tc>
      </w:tr>
      <w:tr w:rsidR="00284611" w:rsidRPr="00D41148" w:rsidTr="00AF0AD0">
        <w:trPr>
          <w:trHeight w:val="740"/>
        </w:trPr>
        <w:tc>
          <w:tcPr>
            <w:tcW w:w="2533"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191" w:type="dxa"/>
            <w:shd w:val="clear" w:color="auto" w:fill="auto"/>
          </w:tcPr>
          <w:p w:rsidR="00284611" w:rsidRPr="00D41148" w:rsidRDefault="00264DF3" w:rsidP="00D41148">
            <w:pPr>
              <w:spacing w:after="0"/>
              <w:jc w:val="both"/>
              <w:rPr>
                <w:szCs w:val="24"/>
              </w:rPr>
            </w:pPr>
            <w:r>
              <w:rPr>
                <w:szCs w:val="24"/>
              </w:rPr>
              <w:t>Merkezi bir okul olması, ulaşım kolaylığı</w:t>
            </w:r>
            <w:r w:rsidR="00987BE0">
              <w:rPr>
                <w:szCs w:val="24"/>
              </w:rPr>
              <w:t>,</w:t>
            </w:r>
            <w:r w:rsidR="001E17FD">
              <w:rPr>
                <w:szCs w:val="24"/>
              </w:rPr>
              <w:t xml:space="preserve"> okulda engelli rampasının bulunması</w:t>
            </w:r>
          </w:p>
        </w:tc>
      </w:tr>
      <w:tr w:rsidR="00284611" w:rsidRPr="00D41148" w:rsidTr="00AF0AD0">
        <w:trPr>
          <w:trHeight w:val="1117"/>
        </w:trPr>
        <w:tc>
          <w:tcPr>
            <w:tcW w:w="2533" w:type="dxa"/>
            <w:shd w:val="clear" w:color="auto" w:fill="auto"/>
          </w:tcPr>
          <w:p w:rsidR="00284611" w:rsidRPr="00D41148" w:rsidRDefault="00284611" w:rsidP="00D41148">
            <w:pPr>
              <w:spacing w:after="0"/>
              <w:jc w:val="both"/>
              <w:rPr>
                <w:szCs w:val="24"/>
              </w:rPr>
            </w:pPr>
            <w:r w:rsidRPr="00D41148">
              <w:rPr>
                <w:szCs w:val="24"/>
              </w:rPr>
              <w:t>Donanım</w:t>
            </w:r>
          </w:p>
        </w:tc>
        <w:tc>
          <w:tcPr>
            <w:tcW w:w="10191" w:type="dxa"/>
            <w:shd w:val="clear" w:color="auto" w:fill="auto"/>
          </w:tcPr>
          <w:p w:rsidR="00284611" w:rsidRPr="00D41148" w:rsidRDefault="00FF09A8" w:rsidP="005C5188">
            <w:pPr>
              <w:spacing w:after="0"/>
              <w:jc w:val="both"/>
              <w:rPr>
                <w:szCs w:val="24"/>
              </w:rPr>
            </w:pPr>
            <w:r>
              <w:rPr>
                <w:szCs w:val="24"/>
              </w:rPr>
              <w:t xml:space="preserve">Etkileşimli tahtaların sınıflarda kurulu olması, </w:t>
            </w:r>
            <w:r w:rsidR="001E17FD">
              <w:rPr>
                <w:szCs w:val="24"/>
              </w:rPr>
              <w:t>fotokopi makinasının fatih projesi kapsamında okulumuza temin edilmiş olması.</w:t>
            </w:r>
            <w:r w:rsidR="00AF0AD0">
              <w:rPr>
                <w:szCs w:val="24"/>
              </w:rPr>
              <w:t>ADSL bağlantısının olması.</w:t>
            </w:r>
          </w:p>
        </w:tc>
      </w:tr>
      <w:tr w:rsidR="00284611" w:rsidRPr="00D41148" w:rsidTr="00AF0AD0">
        <w:trPr>
          <w:trHeight w:val="377"/>
        </w:trPr>
        <w:tc>
          <w:tcPr>
            <w:tcW w:w="2533" w:type="dxa"/>
            <w:shd w:val="clear" w:color="auto" w:fill="auto"/>
          </w:tcPr>
          <w:p w:rsidR="00284611" w:rsidRPr="00D41148" w:rsidRDefault="00284611" w:rsidP="00D41148">
            <w:pPr>
              <w:spacing w:after="0"/>
              <w:jc w:val="both"/>
              <w:rPr>
                <w:szCs w:val="24"/>
              </w:rPr>
            </w:pPr>
            <w:r w:rsidRPr="00D41148">
              <w:rPr>
                <w:szCs w:val="24"/>
              </w:rPr>
              <w:t>Bütçe</w:t>
            </w:r>
          </w:p>
        </w:tc>
        <w:tc>
          <w:tcPr>
            <w:tcW w:w="10191" w:type="dxa"/>
            <w:shd w:val="clear" w:color="auto" w:fill="auto"/>
          </w:tcPr>
          <w:p w:rsidR="00284611" w:rsidRPr="00D41148" w:rsidRDefault="00274FE2" w:rsidP="00AF0AD0">
            <w:pPr>
              <w:spacing w:after="0"/>
              <w:jc w:val="both"/>
              <w:rPr>
                <w:szCs w:val="24"/>
              </w:rPr>
            </w:pPr>
            <w:r>
              <w:rPr>
                <w:szCs w:val="24"/>
              </w:rPr>
              <w:t>Okulumuz</w:t>
            </w:r>
            <w:r w:rsidR="00F00A4A">
              <w:rPr>
                <w:szCs w:val="24"/>
              </w:rPr>
              <w:t xml:space="preserve"> </w:t>
            </w:r>
            <w:r w:rsidR="00AF0AD0">
              <w:rPr>
                <w:szCs w:val="24"/>
              </w:rPr>
              <w:t>bütçesinin olması. Bütçenin veli katkıları ve çok amaçlı salonumuzun kira geliriyle olması</w:t>
            </w:r>
          </w:p>
        </w:tc>
      </w:tr>
      <w:tr w:rsidR="00284611" w:rsidRPr="00D41148" w:rsidTr="00AF0AD0">
        <w:trPr>
          <w:trHeight w:val="755"/>
        </w:trPr>
        <w:tc>
          <w:tcPr>
            <w:tcW w:w="2533"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191" w:type="dxa"/>
            <w:shd w:val="clear" w:color="auto" w:fill="auto"/>
          </w:tcPr>
          <w:p w:rsidR="00284611" w:rsidRPr="00D41148" w:rsidRDefault="001E17FD" w:rsidP="00D41148">
            <w:pPr>
              <w:spacing w:after="0"/>
              <w:jc w:val="both"/>
              <w:rPr>
                <w:szCs w:val="24"/>
              </w:rPr>
            </w:pPr>
            <w:r>
              <w:rPr>
                <w:szCs w:val="24"/>
              </w:rPr>
              <w:t>Okul yöneticilerinin gelişmeye açık ve yenilikleri uyguluyor olması.</w:t>
            </w:r>
            <w:r w:rsidR="00AF0AD0">
              <w:rPr>
                <w:szCs w:val="24"/>
              </w:rPr>
              <w:t>Yeniliklerin okul yönetimi ve öğretmenler tarafından uygulanması</w:t>
            </w:r>
          </w:p>
        </w:tc>
      </w:tr>
      <w:tr w:rsidR="00284611" w:rsidRPr="00D41148" w:rsidTr="00AF0AD0">
        <w:trPr>
          <w:trHeight w:val="1132"/>
        </w:trPr>
        <w:tc>
          <w:tcPr>
            <w:tcW w:w="2533"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191" w:type="dxa"/>
            <w:shd w:val="clear" w:color="auto" w:fill="auto"/>
          </w:tcPr>
          <w:p w:rsidR="00284611" w:rsidRPr="00D41148" w:rsidRDefault="00AF0AD0" w:rsidP="00AF0AD0">
            <w:pPr>
              <w:spacing w:after="0"/>
              <w:jc w:val="both"/>
              <w:rPr>
                <w:szCs w:val="24"/>
              </w:rPr>
            </w:pPr>
            <w:r>
              <w:rPr>
                <w:szCs w:val="24"/>
              </w:rPr>
              <w:t xml:space="preserve">Okulumuz diğer okullar ve kurumlarla iletişim içindedir.Olkul yönetici ve öğretmenleri ihtiyaç halinde İl Milli Eğitim Müdürlüğü yöneticilerine ulaşabilir.Okul Aile Birliği ile işbirliği halinde çalışır. </w:t>
            </w:r>
          </w:p>
        </w:tc>
      </w:tr>
    </w:tbl>
    <w:p w:rsidR="00284611" w:rsidRDefault="00284611" w:rsidP="0049575C">
      <w:pPr>
        <w:spacing w:after="0"/>
        <w:ind w:firstLine="708"/>
        <w:jc w:val="both"/>
        <w:rPr>
          <w:szCs w:val="24"/>
        </w:rPr>
      </w:pPr>
    </w:p>
    <w:p w:rsidR="001E17FD" w:rsidRDefault="001E17FD" w:rsidP="007A0425">
      <w:pPr>
        <w:spacing w:after="0"/>
        <w:jc w:val="both"/>
        <w:rPr>
          <w:szCs w:val="24"/>
        </w:rPr>
      </w:pPr>
    </w:p>
    <w:p w:rsidR="001E17FD" w:rsidRDefault="001E17FD"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FC0A1E" w:rsidRPr="00D41148" w:rsidTr="003C054C">
        <w:tc>
          <w:tcPr>
            <w:tcW w:w="2518" w:type="dxa"/>
          </w:tcPr>
          <w:p w:rsidR="00FC0A1E" w:rsidRPr="00D41148" w:rsidRDefault="00FC0A1E" w:rsidP="00715E7C">
            <w:pPr>
              <w:spacing w:after="0"/>
              <w:jc w:val="both"/>
              <w:rPr>
                <w:szCs w:val="24"/>
              </w:rPr>
            </w:pPr>
            <w:r w:rsidRPr="00D41148">
              <w:rPr>
                <w:szCs w:val="24"/>
              </w:rPr>
              <w:t>Öğrenciler</w:t>
            </w:r>
          </w:p>
        </w:tc>
        <w:tc>
          <w:tcPr>
            <w:tcW w:w="10206" w:type="dxa"/>
            <w:shd w:val="clear" w:color="auto" w:fill="auto"/>
          </w:tcPr>
          <w:p w:rsidR="003C054C" w:rsidRDefault="00FC0A1E" w:rsidP="00264DF3">
            <w:pPr>
              <w:spacing w:after="0"/>
              <w:jc w:val="both"/>
              <w:rPr>
                <w:szCs w:val="24"/>
              </w:rPr>
            </w:pPr>
            <w:r>
              <w:rPr>
                <w:szCs w:val="24"/>
              </w:rPr>
              <w:t>Parçalanmış aile faktörü,  Öğrencilerin çevrenin olumsuz özelliklerinden etkilenmesi</w:t>
            </w:r>
            <w:r w:rsidR="003C054C">
              <w:rPr>
                <w:szCs w:val="24"/>
              </w:rPr>
              <w:t xml:space="preserve"> </w:t>
            </w:r>
            <w:r>
              <w:rPr>
                <w:szCs w:val="24"/>
              </w:rPr>
              <w:t>,teknolojik aletlere bağımlılığın artması</w:t>
            </w:r>
            <w:r w:rsidR="003C054C">
              <w:rPr>
                <w:szCs w:val="24"/>
              </w:rPr>
              <w:t>,kaynaştırma öğrencilerinin kalabalık sınıflarda eğitiminin zorlaşması</w:t>
            </w:r>
          </w:p>
          <w:p w:rsidR="00FC0A1E" w:rsidRPr="00D41148" w:rsidRDefault="00FC0A1E" w:rsidP="00264DF3">
            <w:pPr>
              <w:spacing w:after="0"/>
              <w:jc w:val="both"/>
              <w:rPr>
                <w:szCs w:val="24"/>
              </w:rPr>
            </w:pPr>
            <w:r>
              <w:rPr>
                <w:szCs w:val="24"/>
              </w:rPr>
              <w:t xml:space="preserve"> </w:t>
            </w:r>
          </w:p>
        </w:tc>
      </w:tr>
      <w:tr w:rsidR="00FC0A1E" w:rsidRPr="00D41148" w:rsidTr="003C054C">
        <w:tc>
          <w:tcPr>
            <w:tcW w:w="2518" w:type="dxa"/>
          </w:tcPr>
          <w:p w:rsidR="00FC0A1E" w:rsidRPr="00D41148" w:rsidRDefault="00FC0A1E" w:rsidP="00715E7C">
            <w:pPr>
              <w:spacing w:after="0"/>
              <w:jc w:val="both"/>
              <w:rPr>
                <w:szCs w:val="24"/>
              </w:rPr>
            </w:pPr>
            <w:r w:rsidRPr="00D41148">
              <w:rPr>
                <w:szCs w:val="24"/>
              </w:rPr>
              <w:t>Çalışanlar</w:t>
            </w:r>
          </w:p>
        </w:tc>
        <w:tc>
          <w:tcPr>
            <w:tcW w:w="10206" w:type="dxa"/>
            <w:shd w:val="clear" w:color="auto" w:fill="auto"/>
          </w:tcPr>
          <w:p w:rsidR="00FC0A1E" w:rsidRPr="00D41148" w:rsidRDefault="003C054C" w:rsidP="00D41148">
            <w:pPr>
              <w:spacing w:after="0"/>
              <w:jc w:val="both"/>
              <w:rPr>
                <w:szCs w:val="24"/>
              </w:rPr>
            </w:pPr>
            <w:r>
              <w:rPr>
                <w:szCs w:val="24"/>
              </w:rPr>
              <w:t>Okul personeline yönelik okul dışı etkinliklerin ikili eğitimden dolayı yetersiz olması</w:t>
            </w:r>
          </w:p>
        </w:tc>
      </w:tr>
      <w:tr w:rsidR="00FC0A1E" w:rsidRPr="00D41148" w:rsidTr="003C054C">
        <w:tc>
          <w:tcPr>
            <w:tcW w:w="2518" w:type="dxa"/>
          </w:tcPr>
          <w:p w:rsidR="00FC0A1E" w:rsidRPr="00D41148" w:rsidRDefault="00FC0A1E" w:rsidP="00715E7C">
            <w:pPr>
              <w:spacing w:after="0"/>
              <w:jc w:val="both"/>
              <w:rPr>
                <w:szCs w:val="24"/>
              </w:rPr>
            </w:pPr>
            <w:r w:rsidRPr="00D41148">
              <w:rPr>
                <w:szCs w:val="24"/>
              </w:rPr>
              <w:t>Veliler</w:t>
            </w:r>
          </w:p>
        </w:tc>
        <w:tc>
          <w:tcPr>
            <w:tcW w:w="10206" w:type="dxa"/>
            <w:shd w:val="clear" w:color="auto" w:fill="auto"/>
          </w:tcPr>
          <w:p w:rsidR="00FC0A1E" w:rsidRPr="00D41148" w:rsidRDefault="00FC0A1E" w:rsidP="00715E7C">
            <w:pPr>
              <w:spacing w:after="0"/>
              <w:jc w:val="both"/>
              <w:rPr>
                <w:szCs w:val="24"/>
              </w:rPr>
            </w:pPr>
            <w:r>
              <w:rPr>
                <w:szCs w:val="24"/>
              </w:rPr>
              <w:t>Yabancı uyruklu velilerle iletişim güçlüğü yaşanması,</w:t>
            </w:r>
            <w:r w:rsidR="003C054C">
              <w:rPr>
                <w:szCs w:val="24"/>
              </w:rPr>
              <w:t xml:space="preserve"> parçalanmış ailelere mensup öğrenci sayısının fazlalığı, velilerin sürekli eğitim öğretim dışı hususlarda öğrenci hakkında öğretmenlerden bilgi talep etmesi</w:t>
            </w:r>
          </w:p>
        </w:tc>
      </w:tr>
      <w:tr w:rsidR="00FC0A1E" w:rsidRPr="00D41148" w:rsidTr="003C054C">
        <w:tc>
          <w:tcPr>
            <w:tcW w:w="2518" w:type="dxa"/>
          </w:tcPr>
          <w:p w:rsidR="00FC0A1E" w:rsidRPr="00D41148" w:rsidRDefault="00FC0A1E" w:rsidP="00715E7C">
            <w:pPr>
              <w:spacing w:after="0"/>
              <w:jc w:val="both"/>
              <w:rPr>
                <w:szCs w:val="24"/>
              </w:rPr>
            </w:pPr>
            <w:r w:rsidRPr="00D41148">
              <w:rPr>
                <w:szCs w:val="24"/>
              </w:rPr>
              <w:t>Bina ve Yerleşke</w:t>
            </w:r>
          </w:p>
        </w:tc>
        <w:tc>
          <w:tcPr>
            <w:tcW w:w="10206" w:type="dxa"/>
            <w:shd w:val="clear" w:color="auto" w:fill="auto"/>
          </w:tcPr>
          <w:p w:rsidR="00FC0A1E" w:rsidRPr="00D41148" w:rsidRDefault="00FC0A1E" w:rsidP="0012016F">
            <w:pPr>
              <w:spacing w:after="0"/>
              <w:jc w:val="both"/>
              <w:rPr>
                <w:szCs w:val="24"/>
              </w:rPr>
            </w:pPr>
            <w:r>
              <w:rPr>
                <w:szCs w:val="24"/>
              </w:rPr>
              <w:t>Spor salonu, giyinme odası bulunmaması, ana binamızda lavabo ve tuvalet olmaması</w:t>
            </w:r>
            <w:r w:rsidR="00436A8A">
              <w:rPr>
                <w:szCs w:val="24"/>
              </w:rPr>
              <w:t>, okulun cadde üzerinde olmasından</w:t>
            </w:r>
            <w:r w:rsidR="0018578D">
              <w:rPr>
                <w:szCs w:val="24"/>
              </w:rPr>
              <w:t xml:space="preserve"> </w:t>
            </w:r>
            <w:r w:rsidR="00436A8A">
              <w:rPr>
                <w:szCs w:val="24"/>
              </w:rPr>
              <w:t>kaynaklanan güvenlik sorunu</w:t>
            </w:r>
            <w:r w:rsidR="00AD6AE9">
              <w:rPr>
                <w:szCs w:val="24"/>
              </w:rPr>
              <w:t xml:space="preserve"> olması</w:t>
            </w:r>
          </w:p>
        </w:tc>
      </w:tr>
      <w:tr w:rsidR="00FC0A1E" w:rsidRPr="00D41148" w:rsidTr="003C054C">
        <w:tc>
          <w:tcPr>
            <w:tcW w:w="2518" w:type="dxa"/>
          </w:tcPr>
          <w:p w:rsidR="00FC0A1E" w:rsidRPr="00D41148" w:rsidRDefault="00FC0A1E" w:rsidP="00715E7C">
            <w:pPr>
              <w:spacing w:after="0"/>
              <w:jc w:val="both"/>
              <w:rPr>
                <w:szCs w:val="24"/>
              </w:rPr>
            </w:pPr>
            <w:r w:rsidRPr="00D41148">
              <w:rPr>
                <w:szCs w:val="24"/>
              </w:rPr>
              <w:t>Donanım</w:t>
            </w:r>
          </w:p>
        </w:tc>
        <w:tc>
          <w:tcPr>
            <w:tcW w:w="10206" w:type="dxa"/>
            <w:shd w:val="clear" w:color="auto" w:fill="auto"/>
          </w:tcPr>
          <w:p w:rsidR="00FC0A1E" w:rsidRDefault="00FC0A1E" w:rsidP="0012016F">
            <w:pPr>
              <w:spacing w:after="0"/>
              <w:jc w:val="both"/>
              <w:rPr>
                <w:szCs w:val="24"/>
              </w:rPr>
            </w:pPr>
            <w:r>
              <w:rPr>
                <w:szCs w:val="24"/>
              </w:rPr>
              <w:t>Okulumuzda laboratuar bulunmaması</w:t>
            </w:r>
            <w:r w:rsidR="00085F4C">
              <w:rPr>
                <w:szCs w:val="24"/>
              </w:rPr>
              <w:t>, destek eğitim odalarının olmaması</w:t>
            </w:r>
          </w:p>
        </w:tc>
      </w:tr>
      <w:tr w:rsidR="00FC0A1E" w:rsidRPr="00D41148" w:rsidTr="003C054C">
        <w:tc>
          <w:tcPr>
            <w:tcW w:w="2518" w:type="dxa"/>
          </w:tcPr>
          <w:p w:rsidR="00FC0A1E" w:rsidRPr="00D41148" w:rsidRDefault="00FC0A1E" w:rsidP="00715E7C">
            <w:pPr>
              <w:spacing w:after="0"/>
              <w:jc w:val="both"/>
              <w:rPr>
                <w:szCs w:val="24"/>
              </w:rPr>
            </w:pPr>
            <w:r w:rsidRPr="00D41148">
              <w:rPr>
                <w:szCs w:val="24"/>
              </w:rPr>
              <w:t>Bütçe</w:t>
            </w:r>
          </w:p>
        </w:tc>
        <w:tc>
          <w:tcPr>
            <w:tcW w:w="10206" w:type="dxa"/>
            <w:shd w:val="clear" w:color="auto" w:fill="auto"/>
          </w:tcPr>
          <w:p w:rsidR="00FC0A1E" w:rsidRDefault="00085F4C" w:rsidP="0012016F">
            <w:pPr>
              <w:spacing w:after="0"/>
              <w:jc w:val="both"/>
              <w:rPr>
                <w:szCs w:val="24"/>
              </w:rPr>
            </w:pPr>
            <w:r>
              <w:rPr>
                <w:szCs w:val="24"/>
              </w:rPr>
              <w:t>Sosyal etkinliklerin çeşitlendirilmesi için yeterli kaynağın olmaması</w:t>
            </w:r>
          </w:p>
        </w:tc>
      </w:tr>
    </w:tbl>
    <w:p w:rsidR="000D3A4A" w:rsidRDefault="000D3A4A" w:rsidP="0049575C">
      <w:pPr>
        <w:spacing w:after="0"/>
        <w:ind w:firstLine="708"/>
        <w:jc w:val="both"/>
        <w:rPr>
          <w:szCs w:val="24"/>
        </w:rPr>
      </w:pPr>
    </w:p>
    <w:p w:rsidR="00E5000C" w:rsidRDefault="00E5000C" w:rsidP="00710994">
      <w:pPr>
        <w:pStyle w:val="Balk3"/>
      </w:pPr>
    </w:p>
    <w:p w:rsidR="00E5000C" w:rsidRDefault="00E5000C" w:rsidP="00710994">
      <w:pPr>
        <w:pStyle w:val="Balk3"/>
      </w:pPr>
    </w:p>
    <w:p w:rsidR="0012016F" w:rsidRDefault="0012016F" w:rsidP="0012016F"/>
    <w:p w:rsidR="00F00A4A" w:rsidRDefault="00F00A4A" w:rsidP="0012016F"/>
    <w:p w:rsidR="00F00A4A" w:rsidRDefault="00F00A4A" w:rsidP="0012016F"/>
    <w:p w:rsidR="00F00A4A" w:rsidRDefault="00F00A4A" w:rsidP="0012016F"/>
    <w:p w:rsidR="00F00A4A" w:rsidRDefault="00F00A4A" w:rsidP="0012016F"/>
    <w:p w:rsidR="0012016F" w:rsidRPr="0012016F" w:rsidRDefault="0012016F" w:rsidP="0012016F"/>
    <w:p w:rsidR="00E5000C" w:rsidRPr="00C826A4" w:rsidRDefault="00710994" w:rsidP="00E5000C">
      <w:pPr>
        <w:pStyle w:val="Balk3"/>
      </w:pPr>
      <w:r>
        <w:t>Dışsal Faktörle</w:t>
      </w:r>
      <w:r w:rsidR="00C826A4">
        <w:t>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9029FB" w:rsidRPr="00D41148" w:rsidTr="0043306D">
        <w:tc>
          <w:tcPr>
            <w:tcW w:w="2518" w:type="dxa"/>
            <w:shd w:val="clear" w:color="auto" w:fill="auto"/>
          </w:tcPr>
          <w:p w:rsidR="009029FB" w:rsidRPr="00D41148" w:rsidRDefault="00474795" w:rsidP="00D41148">
            <w:pPr>
              <w:spacing w:after="0"/>
              <w:jc w:val="both"/>
              <w:rPr>
                <w:szCs w:val="24"/>
              </w:rPr>
            </w:pPr>
            <w:r>
              <w:rPr>
                <w:szCs w:val="24"/>
              </w:rPr>
              <w:t>Politik</w:t>
            </w:r>
          </w:p>
        </w:tc>
        <w:tc>
          <w:tcPr>
            <w:tcW w:w="9923" w:type="dxa"/>
            <w:shd w:val="clear" w:color="auto" w:fill="auto"/>
          </w:tcPr>
          <w:p w:rsidR="009029FB" w:rsidRPr="00D41148" w:rsidRDefault="001D722C" w:rsidP="00D41148">
            <w:pPr>
              <w:spacing w:after="0"/>
              <w:jc w:val="both"/>
              <w:rPr>
                <w:szCs w:val="24"/>
              </w:rPr>
            </w:pPr>
            <w:r>
              <w:rPr>
                <w:szCs w:val="24"/>
              </w:rPr>
              <w:t>Türk Milli Eğitiminin Temel Amaç ve Hedefleri Oku</w:t>
            </w:r>
            <w:r w:rsidR="007A0425">
              <w:rPr>
                <w:szCs w:val="24"/>
              </w:rPr>
              <w:t>l Müdürlüğü tarafından benimsenm</w:t>
            </w:r>
            <w:r>
              <w:rPr>
                <w:szCs w:val="24"/>
              </w:rPr>
              <w:t>ektedir.</w:t>
            </w:r>
          </w:p>
        </w:tc>
      </w:tr>
      <w:tr w:rsidR="009029FB" w:rsidRPr="00D41148" w:rsidTr="0043306D">
        <w:tc>
          <w:tcPr>
            <w:tcW w:w="2518" w:type="dxa"/>
            <w:shd w:val="clear" w:color="auto" w:fill="auto"/>
          </w:tcPr>
          <w:p w:rsidR="009029FB" w:rsidRPr="00D41148" w:rsidRDefault="00474795" w:rsidP="00D41148">
            <w:pPr>
              <w:spacing w:after="0"/>
              <w:jc w:val="both"/>
              <w:rPr>
                <w:szCs w:val="24"/>
              </w:rPr>
            </w:pPr>
            <w:r>
              <w:rPr>
                <w:szCs w:val="24"/>
              </w:rPr>
              <w:t>Ekonomik</w:t>
            </w:r>
          </w:p>
        </w:tc>
        <w:tc>
          <w:tcPr>
            <w:tcW w:w="9923" w:type="dxa"/>
            <w:shd w:val="clear" w:color="auto" w:fill="auto"/>
          </w:tcPr>
          <w:p w:rsidR="009029FB" w:rsidRPr="00D41148" w:rsidRDefault="001E2513" w:rsidP="00D41148">
            <w:pPr>
              <w:spacing w:after="0"/>
              <w:jc w:val="both"/>
              <w:rPr>
                <w:szCs w:val="24"/>
              </w:rPr>
            </w:pPr>
            <w:r>
              <w:rPr>
                <w:szCs w:val="24"/>
              </w:rPr>
              <w:t>Velilerin ve çevre hal</w:t>
            </w:r>
            <w:r w:rsidR="007A0425">
              <w:rPr>
                <w:szCs w:val="24"/>
              </w:rPr>
              <w:t>kının imkanları ölçüsünde Okul A</w:t>
            </w:r>
            <w:r>
              <w:rPr>
                <w:szCs w:val="24"/>
              </w:rPr>
              <w:t>ile Birliğine katkı sağlaması.</w:t>
            </w:r>
          </w:p>
        </w:tc>
      </w:tr>
      <w:tr w:rsidR="009029FB" w:rsidRPr="00D41148" w:rsidTr="0043306D">
        <w:tc>
          <w:tcPr>
            <w:tcW w:w="2518" w:type="dxa"/>
            <w:shd w:val="clear" w:color="auto" w:fill="auto"/>
          </w:tcPr>
          <w:p w:rsidR="009029FB" w:rsidRPr="00D41148" w:rsidRDefault="00474795" w:rsidP="00D41148">
            <w:pPr>
              <w:spacing w:after="0"/>
              <w:jc w:val="both"/>
              <w:rPr>
                <w:szCs w:val="24"/>
              </w:rPr>
            </w:pPr>
            <w:r>
              <w:rPr>
                <w:szCs w:val="24"/>
              </w:rPr>
              <w:t>Sosyolojik</w:t>
            </w:r>
          </w:p>
        </w:tc>
        <w:tc>
          <w:tcPr>
            <w:tcW w:w="9923" w:type="dxa"/>
            <w:shd w:val="clear" w:color="auto" w:fill="auto"/>
          </w:tcPr>
          <w:p w:rsidR="009029FB" w:rsidRPr="00D41148" w:rsidRDefault="0012016F" w:rsidP="007205E5">
            <w:pPr>
              <w:spacing w:after="0"/>
              <w:jc w:val="both"/>
              <w:rPr>
                <w:szCs w:val="24"/>
              </w:rPr>
            </w:pPr>
            <w:r>
              <w:rPr>
                <w:szCs w:val="24"/>
              </w:rPr>
              <w:t>Merkezi</w:t>
            </w:r>
            <w:r w:rsidR="002E535D">
              <w:rPr>
                <w:szCs w:val="24"/>
              </w:rPr>
              <w:t xml:space="preserve"> </w:t>
            </w:r>
            <w:r>
              <w:rPr>
                <w:szCs w:val="24"/>
              </w:rPr>
              <w:t>bir noktada ve yerleşmiş bir okul kültürünün</w:t>
            </w:r>
            <w:r w:rsidR="002E535D">
              <w:rPr>
                <w:szCs w:val="24"/>
              </w:rPr>
              <w:t xml:space="preserve"> varlığı nedeniyle genelde ilgili ve orta düzey gelirli </w:t>
            </w:r>
            <w:r w:rsidR="007205E5">
              <w:rPr>
                <w:szCs w:val="24"/>
              </w:rPr>
              <w:t>velilerimizin oluşu</w:t>
            </w:r>
            <w:r w:rsidR="002E535D">
              <w:rPr>
                <w:szCs w:val="24"/>
              </w:rPr>
              <w:t xml:space="preserve"> </w:t>
            </w:r>
          </w:p>
        </w:tc>
      </w:tr>
      <w:tr w:rsidR="009029FB" w:rsidRPr="00D41148" w:rsidTr="0043306D">
        <w:tc>
          <w:tcPr>
            <w:tcW w:w="2518" w:type="dxa"/>
            <w:shd w:val="clear" w:color="auto" w:fill="auto"/>
          </w:tcPr>
          <w:p w:rsidR="009029FB" w:rsidRPr="00D41148" w:rsidRDefault="00474795" w:rsidP="00D41148">
            <w:pPr>
              <w:spacing w:after="0"/>
              <w:jc w:val="both"/>
              <w:rPr>
                <w:szCs w:val="24"/>
              </w:rPr>
            </w:pPr>
            <w:r>
              <w:rPr>
                <w:szCs w:val="24"/>
              </w:rPr>
              <w:t>Teknolojik</w:t>
            </w:r>
          </w:p>
        </w:tc>
        <w:tc>
          <w:tcPr>
            <w:tcW w:w="9923" w:type="dxa"/>
            <w:shd w:val="clear" w:color="auto" w:fill="auto"/>
          </w:tcPr>
          <w:p w:rsidR="009029FB" w:rsidRPr="00D41148" w:rsidRDefault="00D76D47" w:rsidP="00D41148">
            <w:pPr>
              <w:spacing w:after="0"/>
              <w:jc w:val="both"/>
              <w:rPr>
                <w:szCs w:val="24"/>
              </w:rPr>
            </w:pPr>
            <w:r>
              <w:rPr>
                <w:szCs w:val="24"/>
              </w:rPr>
              <w:t>Öğrenci velilerinin bir çoğunda en azından mobil internet erişiminin bulunması. Okul öğretmenlerinin Milli Eğitim Bakanlığı tarafından yapılan uzaktan eğitimlere katılması.</w:t>
            </w:r>
          </w:p>
        </w:tc>
      </w:tr>
      <w:tr w:rsidR="00474795" w:rsidRPr="00D41148" w:rsidTr="0043306D">
        <w:tc>
          <w:tcPr>
            <w:tcW w:w="2518" w:type="dxa"/>
            <w:shd w:val="clear" w:color="auto" w:fill="auto"/>
          </w:tcPr>
          <w:p w:rsidR="00474795" w:rsidRPr="00D41148" w:rsidRDefault="00474795" w:rsidP="00474795">
            <w:pPr>
              <w:spacing w:after="0"/>
              <w:jc w:val="both"/>
              <w:rPr>
                <w:szCs w:val="24"/>
              </w:rPr>
            </w:pPr>
            <w:r>
              <w:rPr>
                <w:szCs w:val="24"/>
              </w:rPr>
              <w:t>Mevzuat-Yasal</w:t>
            </w:r>
          </w:p>
        </w:tc>
        <w:tc>
          <w:tcPr>
            <w:tcW w:w="9923" w:type="dxa"/>
            <w:shd w:val="clear" w:color="auto" w:fill="auto"/>
          </w:tcPr>
          <w:p w:rsidR="00474795" w:rsidRPr="00D41148" w:rsidRDefault="00D76D47" w:rsidP="00474795">
            <w:pPr>
              <w:spacing w:after="0"/>
              <w:jc w:val="both"/>
              <w:rPr>
                <w:szCs w:val="24"/>
              </w:rPr>
            </w:pPr>
            <w:r>
              <w:rPr>
                <w:szCs w:val="24"/>
              </w:rPr>
              <w:t>Farklı bakanlıkların yayınladığı mevzuatlar hakkında okul yönetimi tarafından paydaşlara bilgilendirmelerin yapılması.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1D722C" w:rsidRDefault="001D722C" w:rsidP="009029FB">
      <w:pPr>
        <w:spacing w:after="0"/>
        <w:ind w:firstLine="708"/>
        <w:jc w:val="both"/>
        <w:rPr>
          <w:b/>
          <w:szCs w:val="24"/>
        </w:rPr>
      </w:pPr>
    </w:p>
    <w:p w:rsidR="001D722C" w:rsidRDefault="001D722C" w:rsidP="009029FB">
      <w:pPr>
        <w:spacing w:after="0"/>
        <w:ind w:firstLine="708"/>
        <w:jc w:val="both"/>
        <w:rPr>
          <w:b/>
          <w:szCs w:val="24"/>
        </w:rPr>
      </w:pPr>
    </w:p>
    <w:p w:rsidR="001D722C" w:rsidRDefault="001D722C" w:rsidP="009029FB">
      <w:pPr>
        <w:spacing w:after="0"/>
        <w:ind w:firstLine="708"/>
        <w:jc w:val="both"/>
        <w:rPr>
          <w:b/>
          <w:szCs w:val="24"/>
        </w:rPr>
      </w:pPr>
    </w:p>
    <w:p w:rsidR="001D722C" w:rsidRDefault="001D722C" w:rsidP="009029FB">
      <w:pPr>
        <w:spacing w:after="0"/>
        <w:ind w:firstLine="708"/>
        <w:jc w:val="both"/>
        <w:rPr>
          <w:b/>
          <w:szCs w:val="24"/>
        </w:rPr>
      </w:pPr>
    </w:p>
    <w:p w:rsidR="007205E5" w:rsidRDefault="007205E5" w:rsidP="009029FB">
      <w:pPr>
        <w:spacing w:after="0"/>
        <w:ind w:firstLine="708"/>
        <w:jc w:val="both"/>
        <w:rPr>
          <w:b/>
          <w:szCs w:val="24"/>
        </w:rPr>
      </w:pPr>
    </w:p>
    <w:p w:rsidR="007205E5" w:rsidRDefault="007205E5" w:rsidP="009029FB">
      <w:pPr>
        <w:spacing w:after="0"/>
        <w:ind w:firstLine="708"/>
        <w:jc w:val="both"/>
        <w:rPr>
          <w:b/>
          <w:szCs w:val="24"/>
        </w:rPr>
      </w:pPr>
    </w:p>
    <w:p w:rsidR="007205E5" w:rsidRDefault="007205E5" w:rsidP="009029FB">
      <w:pPr>
        <w:spacing w:after="0"/>
        <w:ind w:firstLine="708"/>
        <w:jc w:val="both"/>
        <w:rPr>
          <w:b/>
          <w:szCs w:val="24"/>
        </w:rPr>
      </w:pPr>
    </w:p>
    <w:p w:rsidR="00F00A4A" w:rsidRDefault="00F00A4A" w:rsidP="009029FB">
      <w:pPr>
        <w:spacing w:after="0"/>
        <w:ind w:firstLine="708"/>
        <w:jc w:val="both"/>
        <w:rPr>
          <w:b/>
          <w:szCs w:val="24"/>
        </w:rPr>
      </w:pPr>
    </w:p>
    <w:p w:rsidR="007205E5" w:rsidRDefault="007205E5"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781"/>
      </w:tblGrid>
      <w:tr w:rsidR="00715E7C" w:rsidRPr="00D41148" w:rsidTr="0043306D">
        <w:tc>
          <w:tcPr>
            <w:tcW w:w="2518" w:type="dxa"/>
          </w:tcPr>
          <w:p w:rsidR="00715E7C" w:rsidRDefault="00715E7C" w:rsidP="00474795">
            <w:pPr>
              <w:spacing w:after="0"/>
              <w:jc w:val="both"/>
              <w:rPr>
                <w:szCs w:val="24"/>
              </w:rPr>
            </w:pPr>
            <w:r>
              <w:rPr>
                <w:szCs w:val="24"/>
              </w:rPr>
              <w:t>Politik</w:t>
            </w:r>
          </w:p>
        </w:tc>
        <w:tc>
          <w:tcPr>
            <w:tcW w:w="9781" w:type="dxa"/>
            <w:shd w:val="clear" w:color="auto" w:fill="auto"/>
          </w:tcPr>
          <w:p w:rsidR="00715E7C" w:rsidRDefault="00414FEE" w:rsidP="00474795">
            <w:pPr>
              <w:spacing w:after="0"/>
              <w:jc w:val="both"/>
              <w:rPr>
                <w:szCs w:val="24"/>
              </w:rPr>
            </w:pPr>
            <w:r>
              <w:rPr>
                <w:szCs w:val="24"/>
              </w:rPr>
              <w:t>Eğitim politikalarının sıklıkla değişmesi</w:t>
            </w:r>
          </w:p>
        </w:tc>
      </w:tr>
      <w:tr w:rsidR="00474795" w:rsidRPr="00D41148" w:rsidTr="0043306D">
        <w:tc>
          <w:tcPr>
            <w:tcW w:w="2518" w:type="dxa"/>
          </w:tcPr>
          <w:p w:rsidR="00474795" w:rsidRPr="00D41148" w:rsidRDefault="00474795" w:rsidP="00474795">
            <w:pPr>
              <w:spacing w:after="0"/>
              <w:jc w:val="both"/>
              <w:rPr>
                <w:szCs w:val="24"/>
              </w:rPr>
            </w:pPr>
            <w:r>
              <w:rPr>
                <w:szCs w:val="24"/>
              </w:rPr>
              <w:t>Sosyolojik</w:t>
            </w:r>
          </w:p>
        </w:tc>
        <w:tc>
          <w:tcPr>
            <w:tcW w:w="9781" w:type="dxa"/>
            <w:shd w:val="clear" w:color="auto" w:fill="auto"/>
          </w:tcPr>
          <w:p w:rsidR="00474795" w:rsidRPr="00D41148" w:rsidRDefault="00801C37" w:rsidP="00474795">
            <w:pPr>
              <w:spacing w:after="0"/>
              <w:jc w:val="both"/>
              <w:rPr>
                <w:szCs w:val="24"/>
              </w:rPr>
            </w:pPr>
            <w:r>
              <w:rPr>
                <w:szCs w:val="24"/>
              </w:rPr>
              <w:t>Kamuoyunun eğitim öğretim kalitesine ilişkin beklentilerinin farklı oluşu</w:t>
            </w:r>
            <w:r w:rsidR="001D722C">
              <w:rPr>
                <w:szCs w:val="24"/>
              </w:rPr>
              <w:t xml:space="preserve">Parçalanmış ailelerin son zamanlarda artış göstermesi, Aile içi şiddet vakalarının yaşanması, Madde bağımlılığının artış göstermesi. </w:t>
            </w:r>
          </w:p>
        </w:tc>
      </w:tr>
      <w:tr w:rsidR="00474795" w:rsidRPr="00D41148" w:rsidTr="0043306D">
        <w:tc>
          <w:tcPr>
            <w:tcW w:w="2518" w:type="dxa"/>
          </w:tcPr>
          <w:p w:rsidR="00474795" w:rsidRPr="00D41148" w:rsidRDefault="00474795" w:rsidP="00474795">
            <w:pPr>
              <w:spacing w:after="0"/>
              <w:jc w:val="both"/>
              <w:rPr>
                <w:szCs w:val="24"/>
              </w:rPr>
            </w:pPr>
            <w:r>
              <w:rPr>
                <w:szCs w:val="24"/>
              </w:rPr>
              <w:t>Teknolojik</w:t>
            </w:r>
          </w:p>
        </w:tc>
        <w:tc>
          <w:tcPr>
            <w:tcW w:w="9781" w:type="dxa"/>
            <w:shd w:val="clear" w:color="auto" w:fill="auto"/>
          </w:tcPr>
          <w:p w:rsidR="00474795" w:rsidRPr="00D41148" w:rsidRDefault="001D722C" w:rsidP="00474795">
            <w:pPr>
              <w:spacing w:after="0"/>
              <w:jc w:val="both"/>
              <w:rPr>
                <w:szCs w:val="24"/>
              </w:rPr>
            </w:pPr>
            <w:r>
              <w:rPr>
                <w:szCs w:val="24"/>
              </w:rPr>
              <w:t>Okul dışında öğrencilerin içeriği uygun olmayan oyun , film vb. faktörlerle iletişime girmesi.</w:t>
            </w:r>
          </w:p>
        </w:tc>
      </w:tr>
      <w:tr w:rsidR="00474795" w:rsidRPr="00D41148" w:rsidTr="0043306D">
        <w:tc>
          <w:tcPr>
            <w:tcW w:w="2518" w:type="dxa"/>
          </w:tcPr>
          <w:p w:rsidR="00474795" w:rsidRPr="00D41148" w:rsidRDefault="00474795" w:rsidP="00474795">
            <w:pPr>
              <w:spacing w:after="0"/>
              <w:jc w:val="both"/>
              <w:rPr>
                <w:szCs w:val="24"/>
              </w:rPr>
            </w:pPr>
            <w:r>
              <w:rPr>
                <w:szCs w:val="24"/>
              </w:rPr>
              <w:t>Ekolojik</w:t>
            </w:r>
          </w:p>
        </w:tc>
        <w:tc>
          <w:tcPr>
            <w:tcW w:w="9781" w:type="dxa"/>
            <w:shd w:val="clear" w:color="auto" w:fill="auto"/>
          </w:tcPr>
          <w:p w:rsidR="00474795" w:rsidRPr="00D41148" w:rsidRDefault="00715E7C" w:rsidP="00474795">
            <w:pPr>
              <w:spacing w:after="0"/>
              <w:jc w:val="both"/>
              <w:rPr>
                <w:szCs w:val="24"/>
              </w:rPr>
            </w:pPr>
            <w:r>
              <w:rPr>
                <w:szCs w:val="24"/>
              </w:rPr>
              <w:t>Toplumun çevresel risk faktörleri konusunda kısmi duyarsızlığı,çevre farkındalığının azlığı</w:t>
            </w:r>
          </w:p>
        </w:tc>
      </w:tr>
    </w:tbl>
    <w:p w:rsidR="00DB7089" w:rsidRPr="00A47F2F" w:rsidRDefault="00DB7089" w:rsidP="007204B0">
      <w:pPr>
        <w:pStyle w:val="Balk2"/>
      </w:pPr>
      <w:bookmarkStart w:id="24" w:name="_Toc416085141"/>
      <w:bookmarkStart w:id="25" w:name="_Toc529519454"/>
      <w:bookmarkEnd w:id="23"/>
      <w:r w:rsidRPr="00A47F2F">
        <w:t xml:space="preserve"> </w:t>
      </w:r>
      <w:bookmarkStart w:id="26" w:name="_Toc531097538"/>
      <w:r w:rsidRPr="00A47F2F">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7205E5" w:rsidRDefault="007205E5" w:rsidP="00C27A06">
      <w:pPr>
        <w:spacing w:after="0"/>
        <w:ind w:firstLine="708"/>
        <w:jc w:val="both"/>
        <w:rPr>
          <w:szCs w:val="24"/>
        </w:rPr>
      </w:pPr>
    </w:p>
    <w:p w:rsidR="00F00A4A" w:rsidRDefault="00F00A4A" w:rsidP="00C27A06">
      <w:pPr>
        <w:spacing w:after="0"/>
        <w:ind w:firstLine="708"/>
        <w:jc w:val="both"/>
        <w:rPr>
          <w:szCs w:val="24"/>
        </w:rPr>
      </w:pPr>
    </w:p>
    <w:p w:rsidR="00744ACB" w:rsidRDefault="00744ACB" w:rsidP="00C27A06">
      <w:pPr>
        <w:spacing w:after="0"/>
        <w:ind w:firstLine="708"/>
        <w:jc w:val="both"/>
        <w:rPr>
          <w:szCs w:val="24"/>
        </w:rPr>
      </w:pPr>
      <w:r>
        <w:rPr>
          <w:szCs w:val="24"/>
        </w:rPr>
        <w:t xml:space="preserve"> </w:t>
      </w:r>
    </w:p>
    <w:p w:rsidR="00744ACB" w:rsidRDefault="00744ACB" w:rsidP="00C27A06">
      <w:pPr>
        <w:spacing w:after="0"/>
        <w:ind w:firstLine="708"/>
        <w:jc w:val="both"/>
        <w:rPr>
          <w:szCs w:val="24"/>
        </w:rPr>
      </w:pPr>
    </w:p>
    <w:p w:rsidR="007205E5" w:rsidRDefault="007205E5"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F00A4A" w:rsidRDefault="00F00A4A" w:rsidP="00C27A06">
      <w:pPr>
        <w:spacing w:after="0"/>
        <w:ind w:firstLine="708"/>
        <w:jc w:val="both"/>
        <w:rPr>
          <w:szCs w:val="24"/>
        </w:rPr>
      </w:pPr>
    </w:p>
    <w:p w:rsidR="00F00A4A" w:rsidRDefault="00F00A4A" w:rsidP="00C27A06">
      <w:pPr>
        <w:spacing w:after="0"/>
        <w:ind w:firstLine="708"/>
        <w:jc w:val="both"/>
        <w:rPr>
          <w:szCs w:val="24"/>
        </w:rPr>
      </w:pPr>
    </w:p>
    <w:p w:rsidR="00F00A4A" w:rsidRDefault="00F00A4A" w:rsidP="00C27A06">
      <w:pPr>
        <w:spacing w:after="0"/>
        <w:ind w:firstLine="708"/>
        <w:jc w:val="both"/>
        <w:rPr>
          <w:szCs w:val="24"/>
        </w:rPr>
      </w:pPr>
    </w:p>
    <w:p w:rsidR="00F00A4A" w:rsidRDefault="00F00A4A" w:rsidP="00490A38">
      <w:pPr>
        <w:spacing w:after="0"/>
        <w:jc w:val="both"/>
        <w:rPr>
          <w:szCs w:val="24"/>
        </w:rPr>
      </w:pPr>
    </w:p>
    <w:p w:rsidR="00F00A4A" w:rsidRDefault="00F00A4A" w:rsidP="00490A38">
      <w:pPr>
        <w:spacing w:after="0"/>
        <w:jc w:val="both"/>
        <w:rPr>
          <w:szCs w:val="24"/>
        </w:rPr>
      </w:pPr>
    </w:p>
    <w:p w:rsidR="00F00A4A" w:rsidRDefault="00F00A4A" w:rsidP="00C27A06">
      <w:pPr>
        <w:spacing w:after="0"/>
        <w:ind w:firstLine="708"/>
        <w:jc w:val="both"/>
        <w:rPr>
          <w:szCs w:val="24"/>
        </w:rPr>
      </w:pPr>
    </w:p>
    <w:p w:rsidR="002A6B04" w:rsidRPr="00F00A4A" w:rsidRDefault="00C27A06" w:rsidP="00490A38">
      <w:pPr>
        <w:spacing w:after="0"/>
        <w:ind w:firstLine="708"/>
        <w:jc w:val="both"/>
        <w:rPr>
          <w:szCs w:val="24"/>
        </w:rPr>
      </w:pPr>
      <w:r>
        <w:rPr>
          <w:szCs w:val="24"/>
        </w:rPr>
        <w:t>Gelişim ve sorun alanlarına ilişkin GZFT analizinden yola çık</w:t>
      </w:r>
      <w:r w:rsidR="00A20B34">
        <w:rPr>
          <w:szCs w:val="24"/>
        </w:rPr>
        <w:t>ı</w:t>
      </w:r>
      <w:r>
        <w:rPr>
          <w:szCs w:val="24"/>
        </w:rPr>
        <w:t xml:space="preserve">larak saptamalar yapılırken yukarıdaki tabloda yer alan ayrımda belirtilen temel sorun alanlarına dikkat edilmesi gerekmektedir. </w:t>
      </w:r>
      <w:bookmarkStart w:id="27" w:name="_Toc416084890"/>
    </w:p>
    <w:p w:rsidR="00F00A4A" w:rsidRDefault="00F00A4A" w:rsidP="00F00A4A">
      <w:pPr>
        <w:pStyle w:val="Balk3"/>
      </w:pPr>
      <w:r>
        <w:t xml:space="preserve">  </w:t>
      </w:r>
      <w:r w:rsidRPr="00A47F2F">
        <w:t>Gelişim ve Sorun Alanları</w:t>
      </w:r>
      <w:r>
        <w:t>mız</w:t>
      </w:r>
    </w:p>
    <w:tbl>
      <w:tblPr>
        <w:tblW w:w="144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3620"/>
      </w:tblGrid>
      <w:tr w:rsidR="00F00A4A" w:rsidRPr="00A47F2F" w:rsidTr="00E8450D">
        <w:trPr>
          <w:trHeight w:val="302"/>
        </w:trPr>
        <w:tc>
          <w:tcPr>
            <w:tcW w:w="14424" w:type="dxa"/>
            <w:gridSpan w:val="2"/>
            <w:vAlign w:val="center"/>
            <w:hideMark/>
          </w:tcPr>
          <w:p w:rsidR="00F00A4A" w:rsidRPr="00A47F2F" w:rsidRDefault="00F00A4A" w:rsidP="00E8450D">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F00A4A" w:rsidRPr="00A47F2F" w:rsidTr="00E8450D">
        <w:trPr>
          <w:trHeight w:val="332"/>
        </w:trPr>
        <w:tc>
          <w:tcPr>
            <w:tcW w:w="804"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1</w:t>
            </w:r>
          </w:p>
        </w:tc>
        <w:tc>
          <w:tcPr>
            <w:tcW w:w="13620" w:type="dxa"/>
            <w:vAlign w:val="center"/>
          </w:tcPr>
          <w:p w:rsidR="00F00A4A" w:rsidRPr="003672D6" w:rsidRDefault="0043306D" w:rsidP="00E8450D">
            <w:pPr>
              <w:spacing w:after="0" w:line="240" w:lineRule="auto"/>
              <w:rPr>
                <w:color w:val="000000"/>
                <w:szCs w:val="22"/>
              </w:rPr>
            </w:pPr>
            <w:r>
              <w:rPr>
                <w:color w:val="000000"/>
                <w:szCs w:val="22"/>
              </w:rPr>
              <w:t>Okul öncesi eğitimde devam devamsızlık bilincini geliştirmek</w:t>
            </w:r>
          </w:p>
        </w:tc>
      </w:tr>
      <w:tr w:rsidR="0043306D" w:rsidRPr="00A47F2F" w:rsidTr="00E8450D">
        <w:trPr>
          <w:trHeight w:val="332"/>
        </w:trPr>
        <w:tc>
          <w:tcPr>
            <w:tcW w:w="804" w:type="dxa"/>
            <w:vAlign w:val="center"/>
            <w:hideMark/>
          </w:tcPr>
          <w:p w:rsidR="0043306D" w:rsidRPr="00A47F2F" w:rsidRDefault="0043306D" w:rsidP="00E8450D">
            <w:pPr>
              <w:spacing w:after="0" w:line="240" w:lineRule="auto"/>
              <w:jc w:val="center"/>
              <w:rPr>
                <w:b/>
                <w:bCs/>
                <w:color w:val="000000"/>
                <w:szCs w:val="24"/>
              </w:rPr>
            </w:pPr>
            <w:r w:rsidRPr="00A47F2F">
              <w:rPr>
                <w:b/>
                <w:bCs/>
                <w:color w:val="000000"/>
                <w:szCs w:val="24"/>
              </w:rPr>
              <w:t>2</w:t>
            </w:r>
          </w:p>
        </w:tc>
        <w:tc>
          <w:tcPr>
            <w:tcW w:w="13620" w:type="dxa"/>
            <w:vAlign w:val="center"/>
          </w:tcPr>
          <w:p w:rsidR="0043306D" w:rsidRPr="003672D6" w:rsidRDefault="0043306D" w:rsidP="00715E7C">
            <w:pPr>
              <w:spacing w:after="0" w:line="240" w:lineRule="auto"/>
              <w:rPr>
                <w:color w:val="000000"/>
                <w:szCs w:val="22"/>
              </w:rPr>
            </w:pPr>
            <w:r w:rsidRPr="000A10FA">
              <w:rPr>
                <w:color w:val="000000"/>
                <w:szCs w:val="22"/>
              </w:rPr>
              <w:t>Oryantasyon çalışmalarının çeşitlendirilmesi, okul öncesi eğitimin yaygınlaştırılması</w:t>
            </w:r>
          </w:p>
        </w:tc>
      </w:tr>
      <w:tr w:rsidR="0043306D" w:rsidRPr="00A47F2F" w:rsidTr="00E8450D">
        <w:trPr>
          <w:trHeight w:val="332"/>
        </w:trPr>
        <w:tc>
          <w:tcPr>
            <w:tcW w:w="804" w:type="dxa"/>
            <w:vAlign w:val="center"/>
            <w:hideMark/>
          </w:tcPr>
          <w:p w:rsidR="0043306D" w:rsidRPr="00A47F2F" w:rsidRDefault="0043306D" w:rsidP="00E8450D">
            <w:pPr>
              <w:spacing w:after="0" w:line="240" w:lineRule="auto"/>
              <w:jc w:val="center"/>
              <w:rPr>
                <w:b/>
                <w:bCs/>
                <w:color w:val="000000"/>
                <w:szCs w:val="24"/>
              </w:rPr>
            </w:pPr>
            <w:r w:rsidRPr="00A47F2F">
              <w:rPr>
                <w:b/>
                <w:bCs/>
                <w:color w:val="000000"/>
                <w:szCs w:val="24"/>
              </w:rPr>
              <w:t>3</w:t>
            </w:r>
          </w:p>
        </w:tc>
        <w:tc>
          <w:tcPr>
            <w:tcW w:w="13620" w:type="dxa"/>
            <w:vAlign w:val="center"/>
          </w:tcPr>
          <w:p w:rsidR="0043306D" w:rsidRPr="003672D6" w:rsidRDefault="0043306D" w:rsidP="00715E7C">
            <w:pPr>
              <w:spacing w:after="0" w:line="240" w:lineRule="auto"/>
              <w:rPr>
                <w:color w:val="000000"/>
                <w:szCs w:val="22"/>
              </w:rPr>
            </w:pPr>
            <w:r>
              <w:rPr>
                <w:szCs w:val="24"/>
              </w:rPr>
              <w:t>Yabancı Öğrenciler / Özel politika gerektiren grupların eğitime erişimi.</w:t>
            </w:r>
          </w:p>
        </w:tc>
      </w:tr>
      <w:tr w:rsidR="0043306D" w:rsidRPr="00A47F2F" w:rsidTr="00E8450D">
        <w:trPr>
          <w:trHeight w:val="332"/>
        </w:trPr>
        <w:tc>
          <w:tcPr>
            <w:tcW w:w="804" w:type="dxa"/>
            <w:vAlign w:val="center"/>
            <w:hideMark/>
          </w:tcPr>
          <w:p w:rsidR="0043306D" w:rsidRPr="00A47F2F" w:rsidRDefault="0043306D" w:rsidP="00E8450D">
            <w:pPr>
              <w:spacing w:after="0" w:line="240" w:lineRule="auto"/>
              <w:jc w:val="center"/>
              <w:rPr>
                <w:b/>
                <w:bCs/>
                <w:color w:val="000000"/>
                <w:szCs w:val="24"/>
              </w:rPr>
            </w:pPr>
            <w:r w:rsidRPr="00A47F2F">
              <w:rPr>
                <w:b/>
                <w:bCs/>
                <w:color w:val="000000"/>
                <w:szCs w:val="24"/>
              </w:rPr>
              <w:t>4</w:t>
            </w:r>
          </w:p>
        </w:tc>
        <w:tc>
          <w:tcPr>
            <w:tcW w:w="13620" w:type="dxa"/>
            <w:vAlign w:val="center"/>
          </w:tcPr>
          <w:p w:rsidR="0043306D" w:rsidRPr="003672D6" w:rsidRDefault="0043306D" w:rsidP="00715E7C">
            <w:pPr>
              <w:spacing w:after="0" w:line="240" w:lineRule="auto"/>
              <w:rPr>
                <w:color w:val="000000"/>
                <w:szCs w:val="22"/>
              </w:rPr>
            </w:pPr>
            <w:r>
              <w:rPr>
                <w:color w:val="000000"/>
                <w:szCs w:val="22"/>
              </w:rPr>
              <w:t>Özel eğitime ihtiyaç duyan bireylerin uygun eğitime erişimi</w:t>
            </w:r>
          </w:p>
        </w:tc>
      </w:tr>
      <w:tr w:rsidR="0043306D" w:rsidRPr="00A47F2F" w:rsidTr="00E8450D">
        <w:trPr>
          <w:trHeight w:val="332"/>
        </w:trPr>
        <w:tc>
          <w:tcPr>
            <w:tcW w:w="804" w:type="dxa"/>
            <w:vAlign w:val="center"/>
            <w:hideMark/>
          </w:tcPr>
          <w:p w:rsidR="0043306D" w:rsidRPr="00A47F2F" w:rsidRDefault="0043306D" w:rsidP="00E8450D">
            <w:pPr>
              <w:spacing w:after="0" w:line="240" w:lineRule="auto"/>
              <w:jc w:val="center"/>
              <w:rPr>
                <w:b/>
                <w:bCs/>
                <w:color w:val="000000"/>
                <w:szCs w:val="24"/>
              </w:rPr>
            </w:pPr>
            <w:r w:rsidRPr="00A47F2F">
              <w:rPr>
                <w:b/>
                <w:bCs/>
                <w:color w:val="000000"/>
                <w:szCs w:val="24"/>
              </w:rPr>
              <w:t>5</w:t>
            </w:r>
          </w:p>
        </w:tc>
        <w:tc>
          <w:tcPr>
            <w:tcW w:w="13620" w:type="dxa"/>
            <w:vAlign w:val="center"/>
          </w:tcPr>
          <w:p w:rsidR="0043306D" w:rsidRPr="003672D6" w:rsidRDefault="0043306D" w:rsidP="00715E7C">
            <w:pPr>
              <w:spacing w:after="0" w:line="240" w:lineRule="auto"/>
              <w:rPr>
                <w:color w:val="000000"/>
                <w:szCs w:val="22"/>
              </w:rPr>
            </w:pPr>
            <w:r>
              <w:rPr>
                <w:color w:val="000000"/>
                <w:szCs w:val="22"/>
              </w:rPr>
              <w:t>Kız çocukları başta olmak üzere özel politika gerektiren grupların eğitime erişimi</w:t>
            </w:r>
          </w:p>
        </w:tc>
      </w:tr>
      <w:tr w:rsidR="0043306D" w:rsidRPr="00A47F2F" w:rsidTr="00E8450D">
        <w:trPr>
          <w:trHeight w:val="332"/>
        </w:trPr>
        <w:tc>
          <w:tcPr>
            <w:tcW w:w="804" w:type="dxa"/>
            <w:vAlign w:val="center"/>
            <w:hideMark/>
          </w:tcPr>
          <w:p w:rsidR="0043306D" w:rsidRPr="00A47F2F" w:rsidRDefault="0043306D" w:rsidP="00E8450D">
            <w:pPr>
              <w:spacing w:after="0" w:line="240" w:lineRule="auto"/>
              <w:jc w:val="center"/>
              <w:rPr>
                <w:b/>
                <w:bCs/>
                <w:color w:val="000000"/>
                <w:szCs w:val="24"/>
              </w:rPr>
            </w:pPr>
            <w:r>
              <w:rPr>
                <w:b/>
                <w:bCs/>
                <w:color w:val="000000"/>
                <w:szCs w:val="24"/>
              </w:rPr>
              <w:t>6</w:t>
            </w:r>
          </w:p>
        </w:tc>
        <w:tc>
          <w:tcPr>
            <w:tcW w:w="13620" w:type="dxa"/>
            <w:vAlign w:val="center"/>
          </w:tcPr>
          <w:p w:rsidR="0043306D" w:rsidRPr="003672D6" w:rsidRDefault="0043306D" w:rsidP="00715E7C">
            <w:pPr>
              <w:spacing w:after="0" w:line="240" w:lineRule="auto"/>
              <w:rPr>
                <w:color w:val="000000"/>
                <w:szCs w:val="22"/>
              </w:rPr>
            </w:pPr>
            <w:r>
              <w:rPr>
                <w:color w:val="000000"/>
                <w:szCs w:val="24"/>
              </w:rPr>
              <w:t>Yabancı öğrencilerin okulumuza ve öğrencilerimize uyumunun arttırılması</w:t>
            </w:r>
          </w:p>
        </w:tc>
      </w:tr>
    </w:tbl>
    <w:p w:rsidR="00F00A4A" w:rsidRDefault="00F00A4A" w:rsidP="00F00A4A">
      <w:pPr>
        <w:rPr>
          <w:szCs w:val="24"/>
        </w:rPr>
      </w:pPr>
    </w:p>
    <w:tbl>
      <w:tblPr>
        <w:tblW w:w="14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3599"/>
      </w:tblGrid>
      <w:tr w:rsidR="00F00A4A" w:rsidRPr="00A47F2F" w:rsidTr="00E8450D">
        <w:trPr>
          <w:trHeight w:val="114"/>
        </w:trPr>
        <w:tc>
          <w:tcPr>
            <w:tcW w:w="14450" w:type="dxa"/>
            <w:gridSpan w:val="2"/>
            <w:vAlign w:val="center"/>
            <w:hideMark/>
          </w:tcPr>
          <w:p w:rsidR="00F00A4A" w:rsidRPr="00A47F2F" w:rsidRDefault="00F00A4A" w:rsidP="00E8450D">
            <w:pPr>
              <w:spacing w:after="0" w:line="240" w:lineRule="auto"/>
              <w:rPr>
                <w:b/>
                <w:bCs/>
                <w:color w:val="000000"/>
                <w:szCs w:val="24"/>
              </w:rPr>
            </w:pPr>
            <w:r w:rsidRPr="00A47F2F">
              <w:rPr>
                <w:b/>
                <w:bCs/>
                <w:color w:val="000000"/>
                <w:szCs w:val="24"/>
              </w:rPr>
              <w:t>2.TEMA: EĞİTİM VE ÖĞRETİMDE KALİTE</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1</w:t>
            </w:r>
          </w:p>
        </w:tc>
        <w:tc>
          <w:tcPr>
            <w:tcW w:w="13599" w:type="dxa"/>
          </w:tcPr>
          <w:p w:rsidR="00F00A4A" w:rsidRPr="00717335" w:rsidRDefault="00F00A4A" w:rsidP="00E8450D">
            <w:r w:rsidRPr="00717335">
              <w:t>Öğrencilerin becerilerine uygun kaliteli eğitim ortamı oluşturulması</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2</w:t>
            </w:r>
          </w:p>
        </w:tc>
        <w:tc>
          <w:tcPr>
            <w:tcW w:w="13599" w:type="dxa"/>
          </w:tcPr>
          <w:p w:rsidR="00F00A4A" w:rsidRPr="00717335" w:rsidRDefault="00F00A4A" w:rsidP="00E8450D">
            <w:r w:rsidRPr="00717335">
              <w:t>Öğrenci gelişimini destekleyici  rehberlik faaliyetleri</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3</w:t>
            </w:r>
          </w:p>
        </w:tc>
        <w:tc>
          <w:tcPr>
            <w:tcW w:w="13599" w:type="dxa"/>
          </w:tcPr>
          <w:p w:rsidR="00F00A4A" w:rsidRPr="00717335" w:rsidRDefault="00F00A4A" w:rsidP="00E8450D">
            <w:r>
              <w:t>H</w:t>
            </w:r>
            <w:r w:rsidRPr="00717335">
              <w:t>izmet içi eğitimler</w:t>
            </w:r>
            <w:r>
              <w:t>e katılımın artırılması</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4</w:t>
            </w:r>
          </w:p>
        </w:tc>
        <w:tc>
          <w:tcPr>
            <w:tcW w:w="13599" w:type="dxa"/>
          </w:tcPr>
          <w:p w:rsidR="00F00A4A" w:rsidRPr="00717335" w:rsidRDefault="00F00A4A" w:rsidP="00E8450D">
            <w:r w:rsidRPr="00717335">
              <w:t>Eğitim öğretim sürecinde sanatsal, sportif ve kültürel faaliyetler</w:t>
            </w:r>
            <w:r>
              <w:t>in artırılması</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5</w:t>
            </w:r>
          </w:p>
        </w:tc>
        <w:tc>
          <w:tcPr>
            <w:tcW w:w="13599" w:type="dxa"/>
          </w:tcPr>
          <w:p w:rsidR="00F00A4A" w:rsidRPr="00717335" w:rsidRDefault="00F00A4A" w:rsidP="00E8450D">
            <w:r w:rsidRPr="00717335">
              <w:t>Eğitimde farklı yöntem ve tekniklerin kullanılması</w:t>
            </w:r>
          </w:p>
        </w:tc>
      </w:tr>
      <w:tr w:rsidR="00F00A4A" w:rsidRPr="00A47F2F" w:rsidTr="00E8450D">
        <w:trPr>
          <w:trHeight w:val="57"/>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6</w:t>
            </w:r>
          </w:p>
        </w:tc>
        <w:tc>
          <w:tcPr>
            <w:tcW w:w="13599" w:type="dxa"/>
          </w:tcPr>
          <w:p w:rsidR="00F00A4A" w:rsidRPr="00717335" w:rsidRDefault="00F00A4A" w:rsidP="00E8450D">
            <w:r w:rsidRPr="00717335">
              <w:t>Okul öncesi eğitimde materyal kullanımı</w:t>
            </w:r>
          </w:p>
        </w:tc>
      </w:tr>
      <w:tr w:rsidR="00F00A4A" w:rsidRPr="00A47F2F" w:rsidTr="00E8450D">
        <w:trPr>
          <w:trHeight w:val="57"/>
        </w:trPr>
        <w:tc>
          <w:tcPr>
            <w:tcW w:w="851" w:type="dxa"/>
            <w:vAlign w:val="center"/>
          </w:tcPr>
          <w:p w:rsidR="00F00A4A" w:rsidRPr="00A47F2F" w:rsidRDefault="00F00A4A" w:rsidP="00E8450D">
            <w:pPr>
              <w:spacing w:after="0" w:line="240" w:lineRule="auto"/>
              <w:jc w:val="center"/>
              <w:rPr>
                <w:b/>
                <w:bCs/>
                <w:color w:val="000000"/>
                <w:szCs w:val="24"/>
              </w:rPr>
            </w:pPr>
            <w:r>
              <w:rPr>
                <w:b/>
                <w:bCs/>
                <w:color w:val="000000"/>
                <w:szCs w:val="24"/>
              </w:rPr>
              <w:t>7</w:t>
            </w:r>
          </w:p>
        </w:tc>
        <w:tc>
          <w:tcPr>
            <w:tcW w:w="13599" w:type="dxa"/>
          </w:tcPr>
          <w:p w:rsidR="00F00A4A" w:rsidRDefault="00F00A4A" w:rsidP="00E8450D">
            <w:r w:rsidRPr="00717335">
              <w:t>Eğitimi destekleyecek ve geliştirecek projeler geliştirme</w:t>
            </w:r>
          </w:p>
        </w:tc>
      </w:tr>
    </w:tbl>
    <w:p w:rsidR="00F00A4A" w:rsidRDefault="00F00A4A" w:rsidP="00F00A4A">
      <w:pPr>
        <w:rPr>
          <w:szCs w:val="24"/>
        </w:rPr>
      </w:pPr>
    </w:p>
    <w:p w:rsidR="00F00A4A" w:rsidRDefault="00F00A4A" w:rsidP="00F00A4A">
      <w:pPr>
        <w:rPr>
          <w:szCs w:val="24"/>
        </w:rPr>
      </w:pPr>
    </w:p>
    <w:p w:rsidR="00F00A4A" w:rsidRPr="00A47F2F" w:rsidRDefault="00F00A4A" w:rsidP="00F00A4A">
      <w:pPr>
        <w:rPr>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608"/>
      </w:tblGrid>
      <w:tr w:rsidR="00F00A4A" w:rsidRPr="00A47F2F" w:rsidTr="00E8450D">
        <w:trPr>
          <w:trHeight w:val="330"/>
        </w:trPr>
        <w:tc>
          <w:tcPr>
            <w:tcW w:w="14459" w:type="dxa"/>
            <w:gridSpan w:val="2"/>
            <w:vAlign w:val="center"/>
            <w:hideMark/>
          </w:tcPr>
          <w:p w:rsidR="00F00A4A" w:rsidRPr="00A47F2F" w:rsidRDefault="00F00A4A" w:rsidP="00E8450D">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1</w:t>
            </w:r>
          </w:p>
        </w:tc>
        <w:tc>
          <w:tcPr>
            <w:tcW w:w="13608" w:type="dxa"/>
            <w:vAlign w:val="center"/>
          </w:tcPr>
          <w:p w:rsidR="00F00A4A" w:rsidRPr="00A47F2F" w:rsidRDefault="00490A38" w:rsidP="00E8450D">
            <w:pPr>
              <w:spacing w:after="0" w:line="240" w:lineRule="auto"/>
              <w:rPr>
                <w:color w:val="000000"/>
                <w:szCs w:val="24"/>
              </w:rPr>
            </w:pPr>
            <w:r>
              <w:rPr>
                <w:color w:val="000000"/>
                <w:szCs w:val="24"/>
              </w:rPr>
              <w:t>Kurum içi iletişimi güçlendirecek etkinlikler yapılması</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2</w:t>
            </w:r>
          </w:p>
        </w:tc>
        <w:tc>
          <w:tcPr>
            <w:tcW w:w="13608" w:type="dxa"/>
            <w:vAlign w:val="center"/>
          </w:tcPr>
          <w:p w:rsidR="00F00A4A" w:rsidRPr="00A47F2F" w:rsidRDefault="00490A38" w:rsidP="00E8450D">
            <w:pPr>
              <w:spacing w:after="0" w:line="240" w:lineRule="auto"/>
              <w:rPr>
                <w:color w:val="000000"/>
                <w:szCs w:val="24"/>
              </w:rPr>
            </w:pPr>
            <w:r>
              <w:rPr>
                <w:color w:val="000000"/>
                <w:szCs w:val="24"/>
              </w:rPr>
              <w:t>Demokratik yönetim anlayışının geliştirilmesi</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3</w:t>
            </w:r>
          </w:p>
        </w:tc>
        <w:tc>
          <w:tcPr>
            <w:tcW w:w="13608" w:type="dxa"/>
            <w:vAlign w:val="center"/>
          </w:tcPr>
          <w:p w:rsidR="00F00A4A" w:rsidRPr="00A47F2F" w:rsidRDefault="009427F8" w:rsidP="00E8450D">
            <w:pPr>
              <w:spacing w:after="0" w:line="240" w:lineRule="auto"/>
              <w:rPr>
                <w:color w:val="000000"/>
                <w:szCs w:val="24"/>
              </w:rPr>
            </w:pPr>
            <w:r>
              <w:rPr>
                <w:color w:val="000000"/>
                <w:szCs w:val="24"/>
              </w:rPr>
              <w:t>Donanım ve finansal kaynakların iyi yönetilmesi</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4</w:t>
            </w:r>
          </w:p>
        </w:tc>
        <w:tc>
          <w:tcPr>
            <w:tcW w:w="13608" w:type="dxa"/>
            <w:vAlign w:val="center"/>
          </w:tcPr>
          <w:p w:rsidR="00F00A4A" w:rsidRPr="00A47F2F" w:rsidRDefault="009427F8" w:rsidP="009427F8">
            <w:pPr>
              <w:spacing w:after="0" w:line="240" w:lineRule="auto"/>
              <w:rPr>
                <w:color w:val="000000"/>
                <w:szCs w:val="24"/>
              </w:rPr>
            </w:pPr>
            <w:r>
              <w:rPr>
                <w:color w:val="000000"/>
                <w:szCs w:val="24"/>
              </w:rPr>
              <w:t>S</w:t>
            </w:r>
            <w:r w:rsidR="00F00A4A">
              <w:rPr>
                <w:color w:val="000000"/>
                <w:szCs w:val="24"/>
              </w:rPr>
              <w:t xml:space="preserve">portif faaliyet alanlarının </w:t>
            </w:r>
            <w:r>
              <w:rPr>
                <w:color w:val="000000"/>
                <w:szCs w:val="24"/>
              </w:rPr>
              <w:t>geliştirilmesi</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5</w:t>
            </w:r>
          </w:p>
        </w:tc>
        <w:tc>
          <w:tcPr>
            <w:tcW w:w="13608" w:type="dxa"/>
            <w:vAlign w:val="center"/>
          </w:tcPr>
          <w:p w:rsidR="00F00A4A" w:rsidRPr="00344277" w:rsidRDefault="00F00A4A" w:rsidP="004B629A">
            <w:pPr>
              <w:spacing w:after="0" w:line="240" w:lineRule="auto"/>
              <w:rPr>
                <w:color w:val="000000"/>
                <w:szCs w:val="24"/>
              </w:rPr>
            </w:pPr>
            <w:r w:rsidRPr="00344277">
              <w:rPr>
                <w:color w:val="000000"/>
                <w:szCs w:val="24"/>
              </w:rPr>
              <w:t xml:space="preserve">Özel eğitim desteği alacak öğrenciler için fiziki mekan </w:t>
            </w:r>
            <w:r w:rsidR="004B629A">
              <w:rPr>
                <w:color w:val="000000"/>
                <w:szCs w:val="24"/>
              </w:rPr>
              <w:t>oluşturulması</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6</w:t>
            </w:r>
          </w:p>
        </w:tc>
        <w:tc>
          <w:tcPr>
            <w:tcW w:w="13608" w:type="dxa"/>
            <w:vAlign w:val="center"/>
          </w:tcPr>
          <w:p w:rsidR="00F00A4A" w:rsidRPr="00344277" w:rsidRDefault="004B629A" w:rsidP="004B629A">
            <w:pPr>
              <w:spacing w:after="0" w:line="240" w:lineRule="auto"/>
              <w:rPr>
                <w:color w:val="000000"/>
                <w:szCs w:val="24"/>
              </w:rPr>
            </w:pPr>
            <w:r>
              <w:rPr>
                <w:color w:val="000000"/>
                <w:szCs w:val="24"/>
              </w:rPr>
              <w:t>İş güvenliği ve sivil savunma bilincinin oluşturulması</w:t>
            </w:r>
          </w:p>
        </w:tc>
      </w:tr>
      <w:tr w:rsidR="00F00A4A" w:rsidRPr="00A47F2F" w:rsidTr="00E8450D">
        <w:trPr>
          <w:trHeight w:val="330"/>
        </w:trPr>
        <w:tc>
          <w:tcPr>
            <w:tcW w:w="851" w:type="dxa"/>
            <w:vAlign w:val="center"/>
            <w:hideMark/>
          </w:tcPr>
          <w:p w:rsidR="00F00A4A" w:rsidRPr="00A47F2F" w:rsidRDefault="00F00A4A" w:rsidP="00E8450D">
            <w:pPr>
              <w:spacing w:after="0" w:line="240" w:lineRule="auto"/>
              <w:jc w:val="center"/>
              <w:rPr>
                <w:b/>
                <w:bCs/>
                <w:color w:val="000000"/>
                <w:szCs w:val="24"/>
              </w:rPr>
            </w:pPr>
            <w:r w:rsidRPr="00A47F2F">
              <w:rPr>
                <w:b/>
                <w:bCs/>
                <w:color w:val="000000"/>
                <w:szCs w:val="24"/>
              </w:rPr>
              <w:t>7</w:t>
            </w:r>
          </w:p>
        </w:tc>
        <w:tc>
          <w:tcPr>
            <w:tcW w:w="13608" w:type="dxa"/>
            <w:vAlign w:val="center"/>
          </w:tcPr>
          <w:p w:rsidR="00F00A4A" w:rsidRPr="00344277" w:rsidRDefault="0076380A" w:rsidP="004B629A">
            <w:pPr>
              <w:spacing w:after="0" w:line="240" w:lineRule="auto"/>
              <w:rPr>
                <w:color w:val="000000"/>
                <w:szCs w:val="24"/>
              </w:rPr>
            </w:pPr>
            <w:r>
              <w:rPr>
                <w:color w:val="000000"/>
                <w:szCs w:val="24"/>
              </w:rPr>
              <w:t>Tasarım ve beceri atölyeleri</w:t>
            </w:r>
            <w:r w:rsidR="004B629A">
              <w:rPr>
                <w:color w:val="000000"/>
                <w:szCs w:val="24"/>
              </w:rPr>
              <w:t xml:space="preserve"> oluşturulması</w:t>
            </w:r>
          </w:p>
        </w:tc>
      </w:tr>
    </w:tbl>
    <w:p w:rsidR="00D517DB" w:rsidRDefault="00F00A4A" w:rsidP="00A20B34">
      <w:pPr>
        <w:pStyle w:val="Balk3"/>
      </w:pPr>
      <w:r>
        <w:br w:type="page"/>
      </w:r>
    </w:p>
    <w:p w:rsidR="00D517DB" w:rsidRDefault="00D517DB" w:rsidP="00A20B34">
      <w:pPr>
        <w:pStyle w:val="Balk3"/>
      </w:pPr>
    </w:p>
    <w:bookmarkEnd w:id="27"/>
    <w:p w:rsidR="00D517DB" w:rsidRPr="00A47F2F" w:rsidRDefault="00D517DB" w:rsidP="004778E9">
      <w:pPr>
        <w:rPr>
          <w:szCs w:val="24"/>
        </w:rPr>
      </w:pPr>
    </w:p>
    <w:p w:rsidR="00153471" w:rsidRPr="00A47F2F" w:rsidRDefault="008D4E73" w:rsidP="002B6FDB">
      <w:pPr>
        <w:pStyle w:val="Balk1"/>
      </w:pPr>
      <w:bookmarkStart w:id="28" w:name="_Toc411525143"/>
      <w:bookmarkStart w:id="29" w:name="_Toc416085144"/>
      <w:bookmarkStart w:id="30" w:name="_Toc529519458"/>
      <w:bookmarkStart w:id="31" w:name="_Toc531097539"/>
      <w:r>
        <w:t xml:space="preserve">BÖLÜM III: </w:t>
      </w:r>
      <w:r w:rsidR="00153471" w:rsidRPr="00A47F2F">
        <w:t>MİSYON, VİZYON VE TEMEL DEĞERLER</w:t>
      </w:r>
      <w:bookmarkEnd w:id="28"/>
      <w:bookmarkEnd w:id="29"/>
      <w:bookmarkEnd w:id="30"/>
      <w:bookmarkEnd w:id="31"/>
    </w:p>
    <w:p w:rsidR="00E209E7" w:rsidRPr="00ED655A" w:rsidRDefault="008E325C" w:rsidP="005D0B45">
      <w:pPr>
        <w:spacing w:line="240" w:lineRule="auto"/>
        <w:ind w:firstLine="709"/>
        <w:jc w:val="both"/>
        <w:rPr>
          <w:szCs w:val="24"/>
        </w:rPr>
      </w:pPr>
      <w:r w:rsidRPr="00ED655A">
        <w:rPr>
          <w:szCs w:val="24"/>
        </w:rPr>
        <w:t xml:space="preserve">Okul </w:t>
      </w:r>
      <w:r w:rsidR="00E209E7" w:rsidRPr="00ED655A">
        <w:rPr>
          <w:szCs w:val="24"/>
        </w:rPr>
        <w:t xml:space="preserve">Müdürlüğümüzün Misyon, vizyon, temel </w:t>
      </w:r>
      <w:r w:rsidR="009D3841" w:rsidRPr="00ED655A">
        <w:rPr>
          <w:szCs w:val="24"/>
        </w:rPr>
        <w:t>ilke</w:t>
      </w:r>
      <w:r w:rsidR="00E209E7" w:rsidRPr="00ED655A">
        <w:rPr>
          <w:szCs w:val="24"/>
        </w:rPr>
        <w:t xml:space="preserve"> ve </w:t>
      </w:r>
      <w:r w:rsidR="0067655C" w:rsidRPr="00ED655A">
        <w:rPr>
          <w:szCs w:val="24"/>
        </w:rPr>
        <w:t>değerlerinin</w:t>
      </w:r>
      <w:r w:rsidR="00E209E7" w:rsidRPr="00ED655A">
        <w:rPr>
          <w:szCs w:val="24"/>
        </w:rPr>
        <w:t xml:space="preserve"> o</w:t>
      </w:r>
      <w:r w:rsidR="00D53515" w:rsidRPr="00ED655A">
        <w:rPr>
          <w:szCs w:val="24"/>
        </w:rPr>
        <w:t xml:space="preserve">luşturulması </w:t>
      </w:r>
      <w:r w:rsidR="00196C43" w:rsidRPr="00ED655A">
        <w:rPr>
          <w:szCs w:val="24"/>
        </w:rPr>
        <w:t xml:space="preserve">kapsamında </w:t>
      </w:r>
      <w:r w:rsidRPr="00ED655A">
        <w:rPr>
          <w:szCs w:val="24"/>
        </w:rPr>
        <w:t xml:space="preserve">öğretmenlerimiz, öğrencilerimiz, velilerimiz, çalışanlarımız ve diğer </w:t>
      </w:r>
      <w:r w:rsidR="00782D62" w:rsidRPr="00ED655A">
        <w:rPr>
          <w:szCs w:val="24"/>
        </w:rPr>
        <w:t>paydaşlarımızdan alınan</w:t>
      </w:r>
      <w:r w:rsidR="00E209E7" w:rsidRPr="00ED655A">
        <w:rPr>
          <w:szCs w:val="24"/>
        </w:rPr>
        <w:t xml:space="preserve"> görüşler, </w:t>
      </w:r>
      <w:r w:rsidRPr="00ED655A">
        <w:rPr>
          <w:szCs w:val="24"/>
        </w:rPr>
        <w:t>sonucunda</w:t>
      </w:r>
      <w:r w:rsidR="00E209E7" w:rsidRPr="00ED655A">
        <w:rPr>
          <w:szCs w:val="24"/>
        </w:rPr>
        <w:t xml:space="preserve"> </w:t>
      </w:r>
      <w:r w:rsidR="009D3841" w:rsidRPr="00ED655A">
        <w:rPr>
          <w:szCs w:val="24"/>
        </w:rPr>
        <w:t xml:space="preserve">stratejik plan hazırlama ekibi tarafından </w:t>
      </w:r>
      <w:r w:rsidR="00782D62" w:rsidRPr="00ED655A">
        <w:rPr>
          <w:szCs w:val="24"/>
        </w:rPr>
        <w:t>oluşturulan Misyon</w:t>
      </w:r>
      <w:r w:rsidR="00D57FD5" w:rsidRPr="00ED655A">
        <w:rPr>
          <w:szCs w:val="24"/>
        </w:rPr>
        <w:t xml:space="preserve">, Vizyon, </w:t>
      </w:r>
      <w:r w:rsidR="00782D62" w:rsidRPr="00ED655A">
        <w:rPr>
          <w:szCs w:val="24"/>
        </w:rPr>
        <w:t>Temel Değerler</w:t>
      </w:r>
      <w:r w:rsidR="00167D58" w:rsidRPr="00ED655A">
        <w:rPr>
          <w:szCs w:val="24"/>
        </w:rPr>
        <w:t>;</w:t>
      </w:r>
      <w:r w:rsidR="009D3841" w:rsidRPr="00ED655A">
        <w:rPr>
          <w:szCs w:val="24"/>
        </w:rPr>
        <w:t xml:space="preserve"> </w:t>
      </w:r>
      <w:r w:rsidRPr="00ED655A">
        <w:rPr>
          <w:szCs w:val="24"/>
        </w:rPr>
        <w:t xml:space="preserve">Okulumuz </w:t>
      </w:r>
      <w:r w:rsidR="009D3841" w:rsidRPr="00ED655A">
        <w:rPr>
          <w:szCs w:val="24"/>
        </w:rPr>
        <w:t>üst kurula</w:t>
      </w:r>
      <w:r w:rsidRPr="00ED655A">
        <w:rPr>
          <w:szCs w:val="24"/>
        </w:rPr>
        <w:t>na</w:t>
      </w:r>
      <w:r w:rsidR="009D3841" w:rsidRPr="00ED655A">
        <w:rPr>
          <w:szCs w:val="24"/>
        </w:rPr>
        <w:t xml:space="preserve"> sunulmuş ve</w:t>
      </w:r>
      <w:r w:rsidR="00167D58" w:rsidRPr="00ED655A">
        <w:rPr>
          <w:szCs w:val="24"/>
        </w:rPr>
        <w:t xml:space="preserve"> üst kurul tarafından</w:t>
      </w:r>
      <w:r w:rsidR="009D3841" w:rsidRPr="00ED655A">
        <w:rPr>
          <w:szCs w:val="24"/>
        </w:rPr>
        <w:t xml:space="preserve"> onaylanmıştır.</w:t>
      </w:r>
    </w:p>
    <w:p w:rsidR="008E325C" w:rsidRPr="00ED655A" w:rsidRDefault="00ED655A" w:rsidP="00D41148">
      <w:pPr>
        <w:pStyle w:val="Balk2"/>
        <w:rPr>
          <w:sz w:val="24"/>
          <w:szCs w:val="24"/>
        </w:rPr>
      </w:pPr>
      <w:bookmarkStart w:id="32" w:name="_Toc531097540"/>
      <w:r>
        <w:rPr>
          <w:sz w:val="24"/>
          <w:szCs w:val="24"/>
        </w:rPr>
        <w:t xml:space="preserve">            </w:t>
      </w:r>
      <w:r w:rsidR="00D41148" w:rsidRPr="00ED655A">
        <w:rPr>
          <w:sz w:val="24"/>
          <w:szCs w:val="24"/>
        </w:rPr>
        <w:t>MİSYO</w:t>
      </w:r>
      <w:r w:rsidR="008E325C" w:rsidRPr="00ED655A">
        <w:rPr>
          <w:sz w:val="24"/>
          <w:szCs w:val="24"/>
        </w:rPr>
        <w:t>N</w:t>
      </w:r>
      <w:r w:rsidR="00B11140" w:rsidRPr="00ED655A">
        <w:rPr>
          <w:sz w:val="24"/>
          <w:szCs w:val="24"/>
        </w:rPr>
        <w:t>UMU</w:t>
      </w:r>
      <w:bookmarkEnd w:id="32"/>
      <w:r w:rsidR="00C826A4" w:rsidRPr="00ED655A">
        <w:rPr>
          <w:sz w:val="24"/>
          <w:szCs w:val="24"/>
        </w:rPr>
        <w:t>Z</w:t>
      </w:r>
    </w:p>
    <w:p w:rsidR="00ED655A" w:rsidRPr="00ED655A" w:rsidRDefault="00ED655A" w:rsidP="00ED655A">
      <w:pPr>
        <w:rPr>
          <w:szCs w:val="24"/>
        </w:rPr>
      </w:pPr>
      <w:r w:rsidRPr="00ED655A">
        <w:rPr>
          <w:szCs w:val="24"/>
        </w:rPr>
        <w:t>Öğrencilerimizin beden,</w:t>
      </w:r>
      <w:r w:rsidR="006F024B">
        <w:rPr>
          <w:szCs w:val="24"/>
        </w:rPr>
        <w:t xml:space="preserve"> </w:t>
      </w:r>
      <w:r w:rsidRPr="00ED655A">
        <w:rPr>
          <w:szCs w:val="24"/>
        </w:rPr>
        <w:t>zihin ve ruh sağlığını önemseyen ,onları örnek davranış modelleri sergileyen ,milli ve manevi değerlerine bağlı nesiller olarak yetiştirmek</w:t>
      </w:r>
    </w:p>
    <w:p w:rsidR="00B11140" w:rsidRPr="00ED655A" w:rsidRDefault="00B11140" w:rsidP="00B11140">
      <w:pPr>
        <w:ind w:left="284"/>
        <w:jc w:val="both"/>
        <w:rPr>
          <w:rFonts w:ascii="Times New Roman" w:hAnsi="Times New Roman"/>
          <w:b/>
          <w:szCs w:val="24"/>
        </w:rPr>
      </w:pPr>
    </w:p>
    <w:p w:rsidR="00ED655A" w:rsidRPr="00ED655A" w:rsidRDefault="00B11140" w:rsidP="00ED655A">
      <w:pPr>
        <w:ind w:left="284" w:firstLine="424"/>
        <w:jc w:val="both"/>
        <w:rPr>
          <w:rFonts w:ascii="Times New Roman" w:hAnsi="Times New Roman"/>
          <w:b/>
          <w:bCs/>
          <w:color w:val="000000"/>
          <w:szCs w:val="24"/>
        </w:rPr>
      </w:pPr>
      <w:bookmarkStart w:id="33" w:name="_Toc531097541"/>
      <w:r w:rsidRPr="00ED655A">
        <w:rPr>
          <w:b/>
          <w:szCs w:val="24"/>
        </w:rPr>
        <w:t>VİZ</w:t>
      </w:r>
      <w:r w:rsidR="00D41148" w:rsidRPr="00ED655A">
        <w:rPr>
          <w:b/>
          <w:szCs w:val="24"/>
        </w:rPr>
        <w:t>YO</w:t>
      </w:r>
      <w:r w:rsidRPr="00ED655A">
        <w:rPr>
          <w:b/>
          <w:szCs w:val="24"/>
        </w:rPr>
        <w:t>NUMU</w:t>
      </w:r>
      <w:bookmarkEnd w:id="33"/>
      <w:r w:rsidR="00C826A4" w:rsidRPr="00ED655A">
        <w:rPr>
          <w:b/>
          <w:szCs w:val="24"/>
        </w:rPr>
        <w:t>Z</w:t>
      </w:r>
      <w:r w:rsidR="00ED655A" w:rsidRPr="00ED655A">
        <w:rPr>
          <w:rFonts w:ascii="Times New Roman" w:hAnsi="Times New Roman"/>
          <w:b/>
          <w:bCs/>
          <w:color w:val="000000"/>
          <w:szCs w:val="24"/>
        </w:rPr>
        <w:t xml:space="preserve"> </w:t>
      </w:r>
    </w:p>
    <w:p w:rsidR="00B11140" w:rsidRPr="00ED655A" w:rsidRDefault="00ED655A" w:rsidP="00ED655A">
      <w:pPr>
        <w:ind w:left="284" w:firstLine="424"/>
        <w:jc w:val="both"/>
        <w:rPr>
          <w:rFonts w:ascii="Times New Roman" w:hAnsi="Times New Roman"/>
          <w:b/>
          <w:szCs w:val="24"/>
        </w:rPr>
      </w:pPr>
      <w:r w:rsidRPr="00ED655A">
        <w:rPr>
          <w:rFonts w:ascii="Times New Roman" w:hAnsi="Times New Roman"/>
          <w:bCs/>
          <w:color w:val="000000"/>
          <w:szCs w:val="24"/>
        </w:rPr>
        <w:t>Yeniliklere açık, sürekli kendini geliştiren tecrübeli öğretmen kadrosuyla, öğrenci merkezli eğitim veren, teknolojiyi kullanan, velilerin ihtiyaç duydukları her an okul idaresi ve öğretmenlerine ulaşıp eğitim öğretim hizmetlerini alabildikleri, öğrencilerinin başarılarını, sosyal gelişimlerini ön planda tutan  kaliteden ödün vermeyen çağdaş bir eğitim kurumuyuz.</w:t>
      </w:r>
    </w:p>
    <w:p w:rsidR="00217416" w:rsidRDefault="00217416" w:rsidP="00C826A4">
      <w:pPr>
        <w:pStyle w:val="Balk2"/>
        <w:rPr>
          <w:rFonts w:eastAsia="AGaramondPro-Regular"/>
          <w:b w:val="0"/>
          <w:szCs w:val="24"/>
        </w:rPr>
      </w:pPr>
    </w:p>
    <w:p w:rsidR="00217416" w:rsidRDefault="00217416" w:rsidP="00C826A4">
      <w:pPr>
        <w:pStyle w:val="Balk2"/>
        <w:rPr>
          <w:rFonts w:eastAsia="AGaramondPro-Regular"/>
          <w:b w:val="0"/>
          <w:szCs w:val="24"/>
        </w:rPr>
      </w:pPr>
    </w:p>
    <w:p w:rsidR="00B17718" w:rsidRDefault="00B11140" w:rsidP="00C826A4">
      <w:pPr>
        <w:pStyle w:val="Balk2"/>
        <w:rPr>
          <w:rFonts w:eastAsia="AGaramondPro-Regular"/>
          <w:b w:val="0"/>
          <w:szCs w:val="24"/>
        </w:rPr>
      </w:pPr>
      <w:r>
        <w:rPr>
          <w:rFonts w:eastAsia="AGaramondPro-Regular"/>
          <w:b w:val="0"/>
          <w:szCs w:val="24"/>
        </w:rPr>
        <w:t xml:space="preserve">1) </w:t>
      </w:r>
      <w:r w:rsidR="00610363" w:rsidRPr="00F622F8">
        <w:rPr>
          <w:rFonts w:ascii="Times New Roman" w:hAnsi="Times New Roman"/>
          <w:sz w:val="24"/>
          <w:szCs w:val="24"/>
        </w:rPr>
        <w:t>Paydaşlar eşitlikten yararlanır.</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610363" w:rsidRPr="00F622F8">
        <w:rPr>
          <w:rFonts w:ascii="Times New Roman" w:hAnsi="Times New Roman"/>
          <w:szCs w:val="24"/>
        </w:rPr>
        <w:t>Veli-Öğrenci-Öğretmenin işbirliği içinde çalışmaları sağlanır.</w:t>
      </w:r>
    </w:p>
    <w:p w:rsidR="00610363" w:rsidRPr="00610363" w:rsidRDefault="00B11140" w:rsidP="00C908BE">
      <w:pPr>
        <w:pStyle w:val="ListeParagraf"/>
        <w:autoSpaceDE w:val="0"/>
        <w:autoSpaceDN w:val="0"/>
        <w:adjustRightInd w:val="0"/>
        <w:spacing w:before="120" w:after="0" w:line="432" w:lineRule="auto"/>
        <w:ind w:left="0"/>
        <w:jc w:val="both"/>
        <w:rPr>
          <w:rFonts w:ascii="Times New Roman" w:hAnsi="Times New Roman"/>
          <w:szCs w:val="24"/>
        </w:rPr>
      </w:pPr>
      <w:r>
        <w:rPr>
          <w:rFonts w:eastAsia="AGaramondPro-Regular"/>
          <w:b/>
          <w:szCs w:val="24"/>
        </w:rPr>
        <w:t xml:space="preserve">3) </w:t>
      </w:r>
      <w:r w:rsidR="00610363" w:rsidRPr="00F622F8">
        <w:rPr>
          <w:rFonts w:ascii="Times New Roman" w:hAnsi="Times New Roman"/>
          <w:szCs w:val="24"/>
        </w:rPr>
        <w:t>Değişim ve yenileşme</w:t>
      </w:r>
      <w:r w:rsidR="00685CC0">
        <w:rPr>
          <w:rFonts w:ascii="Times New Roman" w:hAnsi="Times New Roman"/>
          <w:szCs w:val="24"/>
        </w:rPr>
        <w:t>ye</w:t>
      </w:r>
      <w:r w:rsidR="00610363" w:rsidRPr="00F622F8">
        <w:rPr>
          <w:rFonts w:ascii="Times New Roman" w:hAnsi="Times New Roman"/>
          <w:szCs w:val="24"/>
        </w:rPr>
        <w:t xml:space="preserve"> uyum.</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w:t>
      </w:r>
      <w:r w:rsidR="00610363" w:rsidRPr="00610363">
        <w:rPr>
          <w:rFonts w:ascii="Times New Roman" w:hAnsi="Times New Roman"/>
          <w:szCs w:val="24"/>
        </w:rPr>
        <w:t xml:space="preserve"> </w:t>
      </w:r>
      <w:r w:rsidR="00610363">
        <w:rPr>
          <w:rFonts w:ascii="Times New Roman" w:hAnsi="Times New Roman"/>
          <w:szCs w:val="24"/>
        </w:rPr>
        <w:t xml:space="preserve">Açıklık ve </w:t>
      </w:r>
      <w:r w:rsidR="00610363" w:rsidRPr="00F622F8">
        <w:rPr>
          <w:rFonts w:ascii="Times New Roman" w:hAnsi="Times New Roman"/>
          <w:szCs w:val="24"/>
        </w:rPr>
        <w:t>erişebilirlik.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610363" w:rsidRPr="00F622F8">
        <w:rPr>
          <w:rFonts w:ascii="Times New Roman" w:hAnsi="Times New Roman"/>
          <w:szCs w:val="24"/>
        </w:rPr>
        <w:t>Katılım ve sorumluluk bir arada değerlendirilir.</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610363" w:rsidRPr="00F622F8">
        <w:rPr>
          <w:rFonts w:ascii="Times New Roman" w:hAnsi="Times New Roman"/>
          <w:szCs w:val="24"/>
        </w:rPr>
        <w:t>Hesap verebilirlik.</w:t>
      </w: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217416" w:rsidRDefault="00217416" w:rsidP="00217416">
      <w:pPr>
        <w:pStyle w:val="Balk1"/>
      </w:pPr>
      <w:bookmarkStart w:id="34" w:name="_Toc529519464"/>
      <w:r>
        <w:t xml:space="preserve">BÖLÜM IV: </w:t>
      </w:r>
      <w:r w:rsidRPr="002B6FDB">
        <w:t>AMAÇ, HEDEF VE EYLEMLE</w:t>
      </w:r>
      <w:r>
        <w:t>R</w:t>
      </w:r>
    </w:p>
    <w:p w:rsidR="00217416" w:rsidRPr="000D27F1" w:rsidRDefault="00217416" w:rsidP="00217416">
      <w:pPr>
        <w:pStyle w:val="AralkYok"/>
        <w:rPr>
          <w:color w:val="FF0000"/>
        </w:rPr>
      </w:pPr>
      <w:bookmarkStart w:id="35" w:name="_Toc531097544"/>
    </w:p>
    <w:p w:rsidR="00217416" w:rsidRPr="00FF24BF" w:rsidRDefault="00217416" w:rsidP="00217416">
      <w:pPr>
        <w:pStyle w:val="AralkYok"/>
        <w:jc w:val="center"/>
        <w:rPr>
          <w:b/>
          <w:color w:val="FF0000"/>
          <w:sz w:val="36"/>
          <w:szCs w:val="36"/>
        </w:rPr>
      </w:pPr>
      <w:r w:rsidRPr="00FF24BF">
        <w:rPr>
          <w:b/>
          <w:sz w:val="36"/>
          <w:szCs w:val="36"/>
        </w:rPr>
        <w:t>TEMA I:</w:t>
      </w:r>
      <w:r w:rsidRPr="00FF24BF">
        <w:rPr>
          <w:b/>
          <w:color w:val="FF0000"/>
          <w:sz w:val="36"/>
          <w:szCs w:val="36"/>
        </w:rPr>
        <w:t xml:space="preserve"> EĞİTİM VE ÖĞRETİME ERİŞİM</w:t>
      </w:r>
      <w:bookmarkEnd w:id="35"/>
    </w:p>
    <w:p w:rsidR="00217416" w:rsidRPr="00634EAB" w:rsidRDefault="00217416" w:rsidP="00217416">
      <w:pPr>
        <w:pStyle w:val="AralkYok"/>
        <w:rPr>
          <w:color w:val="FF0000"/>
          <w:sz w:val="28"/>
          <w:szCs w:val="28"/>
        </w:rPr>
      </w:pPr>
    </w:p>
    <w:p w:rsidR="00217416" w:rsidRPr="00634EAB" w:rsidRDefault="00217416" w:rsidP="00217416">
      <w:pPr>
        <w:ind w:firstLine="708"/>
        <w:rPr>
          <w:szCs w:val="24"/>
        </w:rPr>
      </w:pPr>
      <w:r w:rsidRPr="00634EAB">
        <w:rPr>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217416" w:rsidRPr="002B6FDB" w:rsidRDefault="00217416" w:rsidP="00217416">
      <w:pPr>
        <w:ind w:firstLine="708"/>
      </w:pPr>
    </w:p>
    <w:p w:rsidR="00217416" w:rsidRPr="00B6354E" w:rsidRDefault="00217416" w:rsidP="00217416">
      <w:pPr>
        <w:pStyle w:val="Balk3"/>
        <w:rPr>
          <w:b/>
          <w:color w:val="FF0000"/>
        </w:rPr>
      </w:pPr>
      <w:bookmarkStart w:id="36" w:name="_Toc529519460"/>
      <w:r w:rsidRPr="00B6354E">
        <w:rPr>
          <w:color w:val="FF0000"/>
        </w:rPr>
        <w:t xml:space="preserve">Stratejik Amaç 1: </w:t>
      </w:r>
    </w:p>
    <w:p w:rsidR="00217416" w:rsidRPr="00634EAB" w:rsidRDefault="00217416" w:rsidP="00217416">
      <w:pPr>
        <w:ind w:left="720"/>
        <w:rPr>
          <w:szCs w:val="24"/>
        </w:rPr>
      </w:pPr>
      <w:r w:rsidRPr="00634EAB">
        <w:rPr>
          <w:szCs w:val="24"/>
        </w:rPr>
        <w:t>Kayıt bölgemizde yer alan</w:t>
      </w:r>
      <w:r>
        <w:rPr>
          <w:szCs w:val="24"/>
        </w:rPr>
        <w:t xml:space="preserve"> okul öncesi ve </w:t>
      </w:r>
      <w:r w:rsidRPr="00634EAB">
        <w:rPr>
          <w:szCs w:val="24"/>
        </w:rPr>
        <w:t xml:space="preserve"> ilkokul kademesindeki çocukların okullaşma oranlarını artıran, okula uyum ve devamsızlık sorunlarını gideren etkin bir eğitim ve öğretime erişim süreci hakim kılınacaktır.  </w:t>
      </w:r>
      <w:bookmarkEnd w:id="36"/>
    </w:p>
    <w:p w:rsidR="00217416" w:rsidRDefault="00217416" w:rsidP="00217416">
      <w:pPr>
        <w:pStyle w:val="Balk3"/>
        <w:jc w:val="both"/>
        <w:rPr>
          <w:rFonts w:ascii="Book Antiqua" w:hAnsi="Book Antiqua"/>
          <w:szCs w:val="24"/>
        </w:rPr>
      </w:pPr>
      <w:bookmarkStart w:id="37" w:name="_Toc529519462"/>
      <w:bookmarkStart w:id="38" w:name="_Toc416085156"/>
      <w:r w:rsidRPr="00B6354E">
        <w:rPr>
          <w:rStyle w:val="Balk4Char"/>
          <w:b/>
          <w:color w:val="FF0000"/>
        </w:rPr>
        <w:t>Stratejik Hedef 1.1.</w:t>
      </w:r>
      <w:r w:rsidRPr="00B6354E">
        <w:rPr>
          <w:rFonts w:ascii="Book Antiqua" w:hAnsi="Book Antiqua"/>
          <w:color w:val="FF0000"/>
          <w:szCs w:val="24"/>
        </w:rPr>
        <w:t xml:space="preserve"> </w:t>
      </w:r>
      <w:r w:rsidRPr="00102A9B">
        <w:rPr>
          <w:rFonts w:ascii="Book Antiqua" w:hAnsi="Book Antiqua"/>
          <w:szCs w:val="24"/>
        </w:rPr>
        <w:t xml:space="preserve"> </w:t>
      </w:r>
      <w:bookmarkStart w:id="39" w:name="_Toc529519463"/>
      <w:bookmarkEnd w:id="37"/>
      <w:bookmarkEnd w:id="38"/>
      <w:r w:rsidRPr="00102A9B">
        <w:rPr>
          <w:rFonts w:ascii="Book Antiqua" w:hAnsi="Book Antiqua"/>
          <w:szCs w:val="24"/>
        </w:rPr>
        <w:t>Kayıt bölgemizde yer alan</w:t>
      </w:r>
      <w:r>
        <w:rPr>
          <w:rFonts w:ascii="Book Antiqua" w:hAnsi="Book Antiqua"/>
          <w:szCs w:val="24"/>
        </w:rPr>
        <w:t xml:space="preserve"> </w:t>
      </w:r>
      <w:r>
        <w:t>okul öncesi ve</w:t>
      </w:r>
      <w:r w:rsidRPr="00102A9B">
        <w:rPr>
          <w:rFonts w:ascii="Book Antiqua" w:hAnsi="Book Antiqua"/>
          <w:szCs w:val="24"/>
        </w:rPr>
        <w:t xml:space="preserve"> ilkokul öğrencilerinin okullaşma oranları artırılacak, uy</w:t>
      </w:r>
      <w:r>
        <w:rPr>
          <w:rFonts w:ascii="Book Antiqua" w:hAnsi="Book Antiqua"/>
          <w:szCs w:val="24"/>
        </w:rPr>
        <w:t>um ve devamsızlık sorunları giderilecektir.</w:t>
      </w:r>
    </w:p>
    <w:p w:rsidR="00217416" w:rsidRDefault="00217416" w:rsidP="00217416"/>
    <w:p w:rsidR="00217416" w:rsidRDefault="00217416" w:rsidP="00217416"/>
    <w:p w:rsidR="00217416" w:rsidRDefault="00217416" w:rsidP="00217416"/>
    <w:p w:rsidR="00217416" w:rsidRDefault="00217416" w:rsidP="00217416"/>
    <w:p w:rsidR="00217416" w:rsidRPr="00634EAB" w:rsidRDefault="00217416" w:rsidP="00217416"/>
    <w:p w:rsidR="00217416" w:rsidRPr="00F55654" w:rsidRDefault="00217416" w:rsidP="00217416">
      <w:pPr>
        <w:rPr>
          <w:b/>
          <w:color w:val="FF0000"/>
          <w:sz w:val="28"/>
        </w:rPr>
      </w:pPr>
      <w:r w:rsidRPr="00F55654">
        <w:rPr>
          <w:b/>
          <w:color w:val="FF0000"/>
          <w:sz w:val="28"/>
        </w:rPr>
        <w:t>Performans Göstergele</w:t>
      </w:r>
      <w:r>
        <w:rPr>
          <w:b/>
          <w:color w:val="FF0000"/>
          <w:sz w:val="28"/>
        </w:rPr>
        <w:t>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17416" w:rsidRPr="00A47F2F" w:rsidTr="00E8450D">
        <w:trPr>
          <w:trHeight w:val="421"/>
        </w:trPr>
        <w:tc>
          <w:tcPr>
            <w:tcW w:w="1757" w:type="dxa"/>
            <w:vMerge w:val="restart"/>
            <w:shd w:val="clear" w:color="auto" w:fill="auto"/>
            <w:noWrap/>
            <w:vAlign w:val="center"/>
            <w:hideMark/>
          </w:tcPr>
          <w:p w:rsidR="00217416" w:rsidRPr="003322A4" w:rsidRDefault="00217416" w:rsidP="00E8450D">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17416" w:rsidRPr="003322A4" w:rsidRDefault="00217416" w:rsidP="00E8450D">
            <w:pPr>
              <w:spacing w:after="0" w:line="240" w:lineRule="auto"/>
              <w:rPr>
                <w:b/>
                <w:bCs/>
                <w:color w:val="000000"/>
                <w:sz w:val="20"/>
                <w:szCs w:val="22"/>
              </w:rPr>
            </w:pPr>
            <w:r w:rsidRPr="003322A4">
              <w:rPr>
                <w:b/>
                <w:bCs/>
                <w:color w:val="000000"/>
                <w:sz w:val="20"/>
                <w:szCs w:val="22"/>
              </w:rPr>
              <w:t>PERFORMANS</w:t>
            </w:r>
          </w:p>
          <w:p w:rsidR="00217416" w:rsidRPr="003322A4" w:rsidRDefault="00217416" w:rsidP="00E845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17416" w:rsidRPr="003322A4" w:rsidRDefault="00217416" w:rsidP="00E8450D">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17416" w:rsidRPr="003322A4" w:rsidRDefault="00217416" w:rsidP="00E8450D">
            <w:pPr>
              <w:spacing w:after="0" w:line="240" w:lineRule="auto"/>
              <w:jc w:val="center"/>
              <w:rPr>
                <w:b/>
                <w:bCs/>
                <w:color w:val="000000"/>
                <w:szCs w:val="22"/>
              </w:rPr>
            </w:pPr>
            <w:r w:rsidRPr="003322A4">
              <w:rPr>
                <w:b/>
                <w:bCs/>
                <w:color w:val="000000"/>
                <w:sz w:val="22"/>
                <w:szCs w:val="22"/>
              </w:rPr>
              <w:t>HEDEF</w:t>
            </w:r>
          </w:p>
        </w:tc>
      </w:tr>
      <w:tr w:rsidR="00217416" w:rsidRPr="00A47F2F" w:rsidTr="00E8450D">
        <w:trPr>
          <w:gridAfter w:val="1"/>
          <w:wAfter w:w="15" w:type="dxa"/>
          <w:trHeight w:val="309"/>
        </w:trPr>
        <w:tc>
          <w:tcPr>
            <w:tcW w:w="1757" w:type="dxa"/>
            <w:vMerge/>
            <w:shd w:val="clear" w:color="auto" w:fill="auto"/>
            <w:vAlign w:val="center"/>
            <w:hideMark/>
          </w:tcPr>
          <w:p w:rsidR="00217416" w:rsidRPr="003322A4" w:rsidRDefault="00217416" w:rsidP="00E8450D">
            <w:pPr>
              <w:spacing w:after="0" w:line="240" w:lineRule="auto"/>
              <w:rPr>
                <w:b/>
                <w:bCs/>
                <w:szCs w:val="22"/>
              </w:rPr>
            </w:pPr>
          </w:p>
        </w:tc>
        <w:tc>
          <w:tcPr>
            <w:tcW w:w="5042" w:type="dxa"/>
            <w:vMerge/>
            <w:shd w:val="clear" w:color="auto" w:fill="auto"/>
            <w:vAlign w:val="center"/>
            <w:hideMark/>
          </w:tcPr>
          <w:p w:rsidR="00217416" w:rsidRPr="003322A4" w:rsidRDefault="00217416" w:rsidP="00E8450D">
            <w:pPr>
              <w:spacing w:after="0" w:line="240" w:lineRule="auto"/>
              <w:rPr>
                <w:b/>
                <w:bCs/>
                <w:szCs w:val="22"/>
              </w:rPr>
            </w:pPr>
          </w:p>
        </w:tc>
        <w:tc>
          <w:tcPr>
            <w:tcW w:w="957" w:type="dxa"/>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2018</w:t>
            </w:r>
          </w:p>
        </w:tc>
        <w:tc>
          <w:tcPr>
            <w:tcW w:w="1092" w:type="dxa"/>
            <w:gridSpan w:val="2"/>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2019</w:t>
            </w:r>
          </w:p>
        </w:tc>
        <w:tc>
          <w:tcPr>
            <w:tcW w:w="1041" w:type="dxa"/>
            <w:vAlign w:val="center"/>
          </w:tcPr>
          <w:p w:rsidR="00217416" w:rsidRPr="003322A4" w:rsidRDefault="00217416" w:rsidP="00E8450D">
            <w:pPr>
              <w:spacing w:after="0" w:line="240" w:lineRule="auto"/>
              <w:jc w:val="center"/>
              <w:rPr>
                <w:b/>
                <w:bCs/>
                <w:szCs w:val="22"/>
              </w:rPr>
            </w:pPr>
            <w:r w:rsidRPr="003322A4">
              <w:rPr>
                <w:b/>
                <w:bCs/>
                <w:sz w:val="22"/>
                <w:szCs w:val="22"/>
              </w:rPr>
              <w:t>2020</w:t>
            </w:r>
          </w:p>
        </w:tc>
        <w:tc>
          <w:tcPr>
            <w:tcW w:w="1007" w:type="dxa"/>
            <w:vAlign w:val="center"/>
          </w:tcPr>
          <w:p w:rsidR="00217416" w:rsidRPr="003322A4" w:rsidRDefault="00217416" w:rsidP="00E8450D">
            <w:pPr>
              <w:spacing w:after="0" w:line="240" w:lineRule="auto"/>
              <w:jc w:val="center"/>
              <w:rPr>
                <w:b/>
                <w:bCs/>
                <w:szCs w:val="22"/>
              </w:rPr>
            </w:pPr>
            <w:r w:rsidRPr="003322A4">
              <w:rPr>
                <w:b/>
                <w:bCs/>
                <w:sz w:val="22"/>
                <w:szCs w:val="22"/>
              </w:rPr>
              <w:t>2021</w:t>
            </w:r>
          </w:p>
        </w:tc>
        <w:tc>
          <w:tcPr>
            <w:tcW w:w="1092" w:type="dxa"/>
            <w:vAlign w:val="center"/>
          </w:tcPr>
          <w:p w:rsidR="00217416" w:rsidRPr="003322A4" w:rsidRDefault="00217416" w:rsidP="00E8450D">
            <w:pPr>
              <w:spacing w:after="0" w:line="240" w:lineRule="auto"/>
              <w:jc w:val="center"/>
              <w:rPr>
                <w:b/>
                <w:bCs/>
                <w:szCs w:val="22"/>
              </w:rPr>
            </w:pPr>
            <w:r w:rsidRPr="003322A4">
              <w:rPr>
                <w:b/>
                <w:bCs/>
                <w:sz w:val="22"/>
                <w:szCs w:val="22"/>
              </w:rPr>
              <w:t>2022</w:t>
            </w:r>
          </w:p>
        </w:tc>
        <w:tc>
          <w:tcPr>
            <w:tcW w:w="1005" w:type="dxa"/>
            <w:vAlign w:val="center"/>
          </w:tcPr>
          <w:p w:rsidR="00217416" w:rsidRPr="003322A4" w:rsidRDefault="00217416" w:rsidP="00E8450D">
            <w:pPr>
              <w:spacing w:after="0" w:line="240" w:lineRule="auto"/>
              <w:jc w:val="center"/>
              <w:rPr>
                <w:b/>
                <w:bCs/>
                <w:szCs w:val="22"/>
              </w:rPr>
            </w:pPr>
            <w:r w:rsidRPr="003322A4">
              <w:rPr>
                <w:b/>
                <w:bCs/>
                <w:sz w:val="22"/>
                <w:szCs w:val="22"/>
              </w:rPr>
              <w:t>2023</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spacing w:after="0" w:line="240" w:lineRule="auto"/>
              <w:rPr>
                <w:b/>
                <w:bCs/>
                <w:color w:val="FF0000"/>
                <w:szCs w:val="22"/>
              </w:rPr>
            </w:pPr>
            <w:r w:rsidRPr="003322A4">
              <w:rPr>
                <w:b/>
                <w:bCs/>
                <w:color w:val="FF0000"/>
                <w:sz w:val="22"/>
                <w:szCs w:val="22"/>
              </w:rPr>
              <w:t>PG.1.1</w:t>
            </w:r>
            <w:r>
              <w:rPr>
                <w:b/>
                <w:bCs/>
                <w:color w:val="FF0000"/>
                <w:sz w:val="22"/>
                <w:szCs w:val="22"/>
              </w:rPr>
              <w:t>.1</w:t>
            </w:r>
            <w:r w:rsidR="003850C2">
              <w:rPr>
                <w:b/>
                <w:bCs/>
                <w:color w:val="FF0000"/>
                <w:sz w:val="22"/>
                <w:szCs w:val="22"/>
              </w:rPr>
              <w:t>,1</w:t>
            </w:r>
          </w:p>
        </w:tc>
        <w:tc>
          <w:tcPr>
            <w:tcW w:w="5042" w:type="dxa"/>
            <w:shd w:val="clear" w:color="auto" w:fill="auto"/>
            <w:vAlign w:val="center"/>
          </w:tcPr>
          <w:p w:rsidR="00217416" w:rsidRPr="005E3FB7" w:rsidRDefault="00217416" w:rsidP="00E8450D">
            <w:pPr>
              <w:spacing w:after="0" w:line="240" w:lineRule="auto"/>
              <w:rPr>
                <w:szCs w:val="22"/>
              </w:rPr>
            </w:pPr>
            <w:r w:rsidRPr="005E3FB7">
              <w:rPr>
                <w:sz w:val="22"/>
                <w:szCs w:val="22"/>
              </w:rPr>
              <w:t>Okul Öncesi kayıt bölgesindeki öğrencilerden okula kayıt yaptıranların oranı (%)</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 w:val="22"/>
                <w:szCs w:val="22"/>
              </w:rPr>
              <w:t>7</w:t>
            </w:r>
            <w:r w:rsidR="006310CA">
              <w:rPr>
                <w:sz w:val="22"/>
                <w:szCs w:val="22"/>
              </w:rPr>
              <w:t>0</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 w:val="22"/>
                <w:szCs w:val="22"/>
              </w:rPr>
              <w:t>75</w:t>
            </w:r>
          </w:p>
        </w:tc>
        <w:tc>
          <w:tcPr>
            <w:tcW w:w="1041" w:type="dxa"/>
          </w:tcPr>
          <w:p w:rsidR="00217416" w:rsidRPr="003322A4" w:rsidRDefault="00217416" w:rsidP="00E8450D">
            <w:pPr>
              <w:spacing w:after="0" w:line="240" w:lineRule="auto"/>
              <w:jc w:val="center"/>
              <w:rPr>
                <w:szCs w:val="22"/>
              </w:rPr>
            </w:pPr>
            <w:r>
              <w:rPr>
                <w:sz w:val="22"/>
                <w:szCs w:val="22"/>
              </w:rPr>
              <w:t>80</w:t>
            </w:r>
          </w:p>
        </w:tc>
        <w:tc>
          <w:tcPr>
            <w:tcW w:w="1007" w:type="dxa"/>
          </w:tcPr>
          <w:p w:rsidR="00217416" w:rsidRPr="003322A4" w:rsidRDefault="00217416" w:rsidP="00E8450D">
            <w:pPr>
              <w:spacing w:after="0" w:line="240" w:lineRule="auto"/>
              <w:jc w:val="center"/>
              <w:rPr>
                <w:szCs w:val="22"/>
              </w:rPr>
            </w:pPr>
            <w:r>
              <w:rPr>
                <w:sz w:val="22"/>
                <w:szCs w:val="22"/>
              </w:rPr>
              <w:t>85</w:t>
            </w:r>
          </w:p>
        </w:tc>
        <w:tc>
          <w:tcPr>
            <w:tcW w:w="1092" w:type="dxa"/>
          </w:tcPr>
          <w:p w:rsidR="00217416" w:rsidRPr="003322A4" w:rsidRDefault="00217416" w:rsidP="00E8450D">
            <w:pPr>
              <w:spacing w:after="0" w:line="240" w:lineRule="auto"/>
              <w:jc w:val="center"/>
              <w:rPr>
                <w:szCs w:val="22"/>
              </w:rPr>
            </w:pPr>
            <w:r>
              <w:rPr>
                <w:sz w:val="22"/>
                <w:szCs w:val="22"/>
              </w:rPr>
              <w:t>90</w:t>
            </w:r>
          </w:p>
        </w:tc>
        <w:tc>
          <w:tcPr>
            <w:tcW w:w="1005" w:type="dxa"/>
          </w:tcPr>
          <w:p w:rsidR="00217416" w:rsidRPr="003322A4" w:rsidRDefault="00217416" w:rsidP="00E8450D">
            <w:pPr>
              <w:spacing w:after="0" w:line="240" w:lineRule="auto"/>
              <w:jc w:val="center"/>
              <w:rPr>
                <w:szCs w:val="22"/>
              </w:rPr>
            </w:pPr>
            <w:r>
              <w:rPr>
                <w:sz w:val="22"/>
                <w:szCs w:val="22"/>
              </w:rPr>
              <w:t>100</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4F55E4" w:rsidP="00E8450D">
            <w:pPr>
              <w:spacing w:after="0" w:line="240" w:lineRule="auto"/>
              <w:rPr>
                <w:b/>
                <w:bCs/>
                <w:color w:val="FF0000"/>
                <w:szCs w:val="22"/>
              </w:rPr>
            </w:pPr>
            <w:r>
              <w:rPr>
                <w:b/>
                <w:bCs/>
                <w:color w:val="FF0000"/>
                <w:sz w:val="22"/>
                <w:szCs w:val="22"/>
              </w:rPr>
              <w:t>PG.1.1.</w:t>
            </w:r>
            <w:r w:rsidR="003850C2">
              <w:rPr>
                <w:b/>
                <w:bCs/>
                <w:color w:val="FF0000"/>
                <w:sz w:val="22"/>
                <w:szCs w:val="22"/>
              </w:rPr>
              <w:t>1.2</w:t>
            </w:r>
          </w:p>
        </w:tc>
        <w:tc>
          <w:tcPr>
            <w:tcW w:w="5042" w:type="dxa"/>
            <w:shd w:val="clear" w:color="auto" w:fill="auto"/>
            <w:vAlign w:val="center"/>
          </w:tcPr>
          <w:p w:rsidR="00217416" w:rsidRPr="005E3FB7" w:rsidRDefault="00217416" w:rsidP="00E8450D">
            <w:pPr>
              <w:spacing w:after="0" w:line="240" w:lineRule="auto"/>
              <w:rPr>
                <w:szCs w:val="22"/>
              </w:rPr>
            </w:pPr>
            <w:r w:rsidRPr="005E3FB7">
              <w:rPr>
                <w:sz w:val="22"/>
                <w:szCs w:val="22"/>
              </w:rPr>
              <w:t>İlkokul kayıt bölgesindeki öğrencilerden okula kayıt yaptıranların oranı (%)</w:t>
            </w:r>
          </w:p>
        </w:tc>
        <w:tc>
          <w:tcPr>
            <w:tcW w:w="957" w:type="dxa"/>
            <w:shd w:val="clear" w:color="auto" w:fill="auto"/>
            <w:noWrap/>
            <w:vAlign w:val="center"/>
          </w:tcPr>
          <w:p w:rsidR="00217416" w:rsidRDefault="00217416" w:rsidP="00E8450D">
            <w:pPr>
              <w:spacing w:after="0" w:line="240" w:lineRule="auto"/>
              <w:jc w:val="center"/>
              <w:rPr>
                <w:szCs w:val="22"/>
              </w:rPr>
            </w:pPr>
            <w:r>
              <w:rPr>
                <w:sz w:val="22"/>
                <w:szCs w:val="22"/>
              </w:rPr>
              <w:t>7</w:t>
            </w:r>
            <w:r w:rsidR="006310CA">
              <w:rPr>
                <w:sz w:val="22"/>
                <w:szCs w:val="22"/>
              </w:rPr>
              <w:t>5</w:t>
            </w:r>
          </w:p>
        </w:tc>
        <w:tc>
          <w:tcPr>
            <w:tcW w:w="1092" w:type="dxa"/>
            <w:gridSpan w:val="2"/>
            <w:shd w:val="clear" w:color="auto" w:fill="auto"/>
            <w:noWrap/>
            <w:vAlign w:val="center"/>
          </w:tcPr>
          <w:p w:rsidR="00217416" w:rsidRDefault="006310CA" w:rsidP="00E8450D">
            <w:pPr>
              <w:spacing w:after="0" w:line="240" w:lineRule="auto"/>
              <w:jc w:val="center"/>
              <w:rPr>
                <w:szCs w:val="22"/>
              </w:rPr>
            </w:pPr>
            <w:r>
              <w:rPr>
                <w:sz w:val="22"/>
                <w:szCs w:val="22"/>
              </w:rPr>
              <w:t>80</w:t>
            </w:r>
          </w:p>
        </w:tc>
        <w:tc>
          <w:tcPr>
            <w:tcW w:w="1041" w:type="dxa"/>
          </w:tcPr>
          <w:p w:rsidR="00217416" w:rsidRDefault="00217416" w:rsidP="00E8450D">
            <w:pPr>
              <w:spacing w:after="0" w:line="240" w:lineRule="auto"/>
              <w:jc w:val="center"/>
              <w:rPr>
                <w:szCs w:val="22"/>
              </w:rPr>
            </w:pPr>
            <w:r>
              <w:rPr>
                <w:sz w:val="22"/>
                <w:szCs w:val="22"/>
              </w:rPr>
              <w:t>8</w:t>
            </w:r>
            <w:r w:rsidR="006310CA">
              <w:rPr>
                <w:sz w:val="22"/>
                <w:szCs w:val="22"/>
              </w:rPr>
              <w:t>5</w:t>
            </w:r>
          </w:p>
        </w:tc>
        <w:tc>
          <w:tcPr>
            <w:tcW w:w="1007" w:type="dxa"/>
          </w:tcPr>
          <w:p w:rsidR="00217416" w:rsidRDefault="006310CA" w:rsidP="00E8450D">
            <w:pPr>
              <w:spacing w:after="0" w:line="240" w:lineRule="auto"/>
              <w:jc w:val="center"/>
              <w:rPr>
                <w:szCs w:val="22"/>
              </w:rPr>
            </w:pPr>
            <w:r>
              <w:rPr>
                <w:sz w:val="22"/>
                <w:szCs w:val="22"/>
              </w:rPr>
              <w:t>90</w:t>
            </w:r>
          </w:p>
        </w:tc>
        <w:tc>
          <w:tcPr>
            <w:tcW w:w="1092" w:type="dxa"/>
          </w:tcPr>
          <w:p w:rsidR="00217416" w:rsidRDefault="00217416" w:rsidP="006310CA">
            <w:pPr>
              <w:spacing w:after="0" w:line="240" w:lineRule="auto"/>
              <w:jc w:val="center"/>
              <w:rPr>
                <w:szCs w:val="22"/>
              </w:rPr>
            </w:pPr>
            <w:r>
              <w:rPr>
                <w:sz w:val="22"/>
                <w:szCs w:val="22"/>
              </w:rPr>
              <w:t>9</w:t>
            </w:r>
            <w:r w:rsidR="006310CA">
              <w:rPr>
                <w:sz w:val="22"/>
                <w:szCs w:val="22"/>
              </w:rPr>
              <w:t>5</w:t>
            </w:r>
          </w:p>
        </w:tc>
        <w:tc>
          <w:tcPr>
            <w:tcW w:w="1005" w:type="dxa"/>
          </w:tcPr>
          <w:p w:rsidR="00217416" w:rsidRDefault="00217416" w:rsidP="00E8450D">
            <w:pPr>
              <w:spacing w:after="0" w:line="240" w:lineRule="auto"/>
              <w:jc w:val="center"/>
              <w:rPr>
                <w:szCs w:val="22"/>
              </w:rPr>
            </w:pPr>
            <w:r>
              <w:rPr>
                <w:sz w:val="22"/>
                <w:szCs w:val="22"/>
              </w:rPr>
              <w:t>100</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rPr>
                <w:szCs w:val="22"/>
              </w:rPr>
            </w:pPr>
            <w:r w:rsidRPr="003322A4">
              <w:rPr>
                <w:b/>
                <w:bCs/>
                <w:color w:val="FF0000"/>
                <w:sz w:val="22"/>
                <w:szCs w:val="22"/>
              </w:rPr>
              <w:t>PG.1.</w:t>
            </w:r>
            <w:r>
              <w:rPr>
                <w:b/>
                <w:bCs/>
                <w:color w:val="FF0000"/>
                <w:sz w:val="22"/>
                <w:szCs w:val="22"/>
              </w:rPr>
              <w:t>1.</w:t>
            </w:r>
            <w:r w:rsidR="00AE2B48">
              <w:rPr>
                <w:b/>
                <w:bCs/>
                <w:color w:val="FF0000"/>
                <w:sz w:val="22"/>
                <w:szCs w:val="22"/>
              </w:rPr>
              <w:t>2</w:t>
            </w:r>
          </w:p>
        </w:tc>
        <w:tc>
          <w:tcPr>
            <w:tcW w:w="5042" w:type="dxa"/>
            <w:shd w:val="clear" w:color="auto" w:fill="auto"/>
            <w:vAlign w:val="center"/>
          </w:tcPr>
          <w:p w:rsidR="00217416" w:rsidRPr="005E3FB7" w:rsidRDefault="00217416" w:rsidP="00E8450D">
            <w:pPr>
              <w:spacing w:after="0" w:line="240" w:lineRule="auto"/>
              <w:rPr>
                <w:szCs w:val="22"/>
              </w:rPr>
            </w:pPr>
            <w:r w:rsidRPr="005E3FB7">
              <w:rPr>
                <w:sz w:val="22"/>
                <w:szCs w:val="22"/>
              </w:rPr>
              <w:t>İlkokul birinci sınıf öğrencilerinden en az bir yıl okul öncesi eğitim almış olanların oranı (%)</w:t>
            </w:r>
          </w:p>
        </w:tc>
        <w:tc>
          <w:tcPr>
            <w:tcW w:w="957" w:type="dxa"/>
            <w:shd w:val="clear" w:color="auto" w:fill="auto"/>
            <w:noWrap/>
            <w:vAlign w:val="center"/>
          </w:tcPr>
          <w:p w:rsidR="00217416" w:rsidRPr="003322A4" w:rsidRDefault="006310CA" w:rsidP="006310CA">
            <w:pPr>
              <w:spacing w:after="0" w:line="240" w:lineRule="auto"/>
              <w:jc w:val="center"/>
              <w:rPr>
                <w:szCs w:val="22"/>
              </w:rPr>
            </w:pPr>
            <w:r>
              <w:rPr>
                <w:sz w:val="22"/>
                <w:szCs w:val="22"/>
              </w:rPr>
              <w:t>68</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 w:val="22"/>
                <w:szCs w:val="22"/>
              </w:rPr>
              <w:t>75</w:t>
            </w:r>
          </w:p>
        </w:tc>
        <w:tc>
          <w:tcPr>
            <w:tcW w:w="1041" w:type="dxa"/>
          </w:tcPr>
          <w:p w:rsidR="00217416" w:rsidRDefault="00217416" w:rsidP="00E8450D">
            <w:pPr>
              <w:spacing w:after="0" w:line="240" w:lineRule="auto"/>
              <w:jc w:val="center"/>
              <w:rPr>
                <w:szCs w:val="22"/>
              </w:rPr>
            </w:pPr>
          </w:p>
          <w:p w:rsidR="00217416" w:rsidRPr="00BF4A6E" w:rsidRDefault="00217416" w:rsidP="00E8450D">
            <w:pPr>
              <w:jc w:val="center"/>
              <w:rPr>
                <w:szCs w:val="22"/>
              </w:rPr>
            </w:pPr>
            <w:r>
              <w:rPr>
                <w:sz w:val="22"/>
                <w:szCs w:val="22"/>
              </w:rPr>
              <w:t>85</w:t>
            </w:r>
          </w:p>
        </w:tc>
        <w:tc>
          <w:tcPr>
            <w:tcW w:w="1007" w:type="dxa"/>
          </w:tcPr>
          <w:p w:rsidR="00217416" w:rsidRDefault="00217416" w:rsidP="00E8450D">
            <w:pPr>
              <w:spacing w:after="0" w:line="240" w:lineRule="auto"/>
              <w:jc w:val="center"/>
              <w:rPr>
                <w:szCs w:val="22"/>
              </w:rPr>
            </w:pPr>
          </w:p>
          <w:p w:rsidR="00217416" w:rsidRPr="00BF4A6E" w:rsidRDefault="00217416" w:rsidP="00E8450D">
            <w:pPr>
              <w:jc w:val="center"/>
              <w:rPr>
                <w:szCs w:val="22"/>
              </w:rPr>
            </w:pPr>
            <w:r>
              <w:rPr>
                <w:sz w:val="22"/>
                <w:szCs w:val="22"/>
              </w:rPr>
              <w:t>90</w:t>
            </w:r>
          </w:p>
        </w:tc>
        <w:tc>
          <w:tcPr>
            <w:tcW w:w="1092" w:type="dxa"/>
          </w:tcPr>
          <w:p w:rsidR="00217416" w:rsidRDefault="00217416" w:rsidP="00E8450D">
            <w:pPr>
              <w:spacing w:after="0" w:line="240" w:lineRule="auto"/>
              <w:jc w:val="center"/>
              <w:rPr>
                <w:szCs w:val="22"/>
              </w:rPr>
            </w:pPr>
          </w:p>
          <w:p w:rsidR="00217416" w:rsidRPr="00BF4A6E" w:rsidRDefault="00217416" w:rsidP="00E8450D">
            <w:pPr>
              <w:jc w:val="center"/>
              <w:rPr>
                <w:szCs w:val="22"/>
              </w:rPr>
            </w:pPr>
            <w:r>
              <w:rPr>
                <w:sz w:val="22"/>
                <w:szCs w:val="22"/>
              </w:rPr>
              <w:t>95</w:t>
            </w:r>
          </w:p>
        </w:tc>
        <w:tc>
          <w:tcPr>
            <w:tcW w:w="1005" w:type="dxa"/>
          </w:tcPr>
          <w:p w:rsidR="00217416" w:rsidRDefault="00217416" w:rsidP="00E8450D">
            <w:pPr>
              <w:spacing w:after="0" w:line="240" w:lineRule="auto"/>
              <w:jc w:val="center"/>
              <w:rPr>
                <w:szCs w:val="22"/>
              </w:rPr>
            </w:pPr>
          </w:p>
          <w:p w:rsidR="00217416" w:rsidRPr="00BF4A6E" w:rsidRDefault="00217416" w:rsidP="00E8450D">
            <w:pPr>
              <w:jc w:val="center"/>
              <w:rPr>
                <w:szCs w:val="22"/>
              </w:rPr>
            </w:pPr>
            <w:r>
              <w:rPr>
                <w:sz w:val="22"/>
                <w:szCs w:val="22"/>
              </w:rPr>
              <w:t>100</w:t>
            </w:r>
          </w:p>
        </w:tc>
      </w:tr>
      <w:tr w:rsidR="00217416" w:rsidRPr="00A47F2F" w:rsidTr="00E8450D">
        <w:trPr>
          <w:gridAfter w:val="1"/>
          <w:wAfter w:w="15" w:type="dxa"/>
          <w:trHeight w:val="549"/>
        </w:trPr>
        <w:tc>
          <w:tcPr>
            <w:tcW w:w="1757" w:type="dxa"/>
            <w:shd w:val="clear" w:color="auto" w:fill="auto"/>
            <w:vAlign w:val="center"/>
          </w:tcPr>
          <w:p w:rsidR="00217416" w:rsidRPr="005E3FB7" w:rsidRDefault="00217416" w:rsidP="00E8450D">
            <w:pPr>
              <w:rPr>
                <w:szCs w:val="22"/>
              </w:rPr>
            </w:pPr>
            <w:r w:rsidRPr="005E3FB7">
              <w:rPr>
                <w:b/>
                <w:bCs/>
                <w:color w:val="FF0000"/>
                <w:sz w:val="22"/>
                <w:szCs w:val="22"/>
              </w:rPr>
              <w:lastRenderedPageBreak/>
              <w:t>PG.1.1.</w:t>
            </w:r>
            <w:r w:rsidR="00AE2B48">
              <w:rPr>
                <w:b/>
                <w:bCs/>
                <w:color w:val="FF0000"/>
                <w:sz w:val="22"/>
                <w:szCs w:val="22"/>
              </w:rPr>
              <w:t>3.1</w:t>
            </w:r>
          </w:p>
        </w:tc>
        <w:tc>
          <w:tcPr>
            <w:tcW w:w="5042" w:type="dxa"/>
            <w:shd w:val="clear" w:color="auto" w:fill="auto"/>
            <w:vAlign w:val="center"/>
          </w:tcPr>
          <w:p w:rsidR="00217416" w:rsidRPr="005E3FB7" w:rsidRDefault="00217416" w:rsidP="00E8450D">
            <w:pPr>
              <w:spacing w:after="0" w:line="240" w:lineRule="auto"/>
              <w:rPr>
                <w:szCs w:val="22"/>
              </w:rPr>
            </w:pPr>
            <w:r w:rsidRPr="005E3FB7">
              <w:rPr>
                <w:sz w:val="22"/>
                <w:szCs w:val="22"/>
              </w:rPr>
              <w:t>Okul Öncesi okula yeni başlayan öğrencilerden oryantasyon eğitimine katılanların oranı (%)</w:t>
            </w:r>
          </w:p>
        </w:tc>
        <w:tc>
          <w:tcPr>
            <w:tcW w:w="957" w:type="dxa"/>
            <w:shd w:val="clear" w:color="auto" w:fill="auto"/>
            <w:noWrap/>
            <w:vAlign w:val="center"/>
          </w:tcPr>
          <w:p w:rsidR="00217416" w:rsidRPr="003322A4" w:rsidRDefault="00DA06FB" w:rsidP="00E8450D">
            <w:pPr>
              <w:spacing w:after="0" w:line="240" w:lineRule="auto"/>
              <w:jc w:val="center"/>
              <w:rPr>
                <w:szCs w:val="22"/>
              </w:rPr>
            </w:pPr>
            <w:r>
              <w:rPr>
                <w:sz w:val="22"/>
                <w:szCs w:val="22"/>
              </w:rPr>
              <w:t>45</w:t>
            </w:r>
          </w:p>
        </w:tc>
        <w:tc>
          <w:tcPr>
            <w:tcW w:w="1092" w:type="dxa"/>
            <w:gridSpan w:val="2"/>
            <w:shd w:val="clear" w:color="auto" w:fill="auto"/>
            <w:noWrap/>
            <w:vAlign w:val="center"/>
          </w:tcPr>
          <w:p w:rsidR="00217416" w:rsidRPr="003322A4" w:rsidRDefault="00DA06FB" w:rsidP="00E8450D">
            <w:pPr>
              <w:spacing w:after="0" w:line="240" w:lineRule="auto"/>
              <w:jc w:val="center"/>
              <w:rPr>
                <w:szCs w:val="22"/>
              </w:rPr>
            </w:pPr>
            <w:r>
              <w:rPr>
                <w:sz w:val="22"/>
                <w:szCs w:val="22"/>
              </w:rPr>
              <w:t>75</w:t>
            </w:r>
          </w:p>
        </w:tc>
        <w:tc>
          <w:tcPr>
            <w:tcW w:w="1041" w:type="dxa"/>
          </w:tcPr>
          <w:p w:rsidR="00217416" w:rsidRPr="003322A4" w:rsidRDefault="00DA06FB" w:rsidP="00E8450D">
            <w:pPr>
              <w:spacing w:after="0" w:line="240" w:lineRule="auto"/>
              <w:jc w:val="center"/>
              <w:rPr>
                <w:szCs w:val="22"/>
              </w:rPr>
            </w:pPr>
            <w:r>
              <w:rPr>
                <w:sz w:val="22"/>
                <w:szCs w:val="22"/>
              </w:rPr>
              <w:t>8</w:t>
            </w:r>
            <w:r w:rsidR="00217416">
              <w:rPr>
                <w:sz w:val="22"/>
                <w:szCs w:val="22"/>
              </w:rPr>
              <w:t>0</w:t>
            </w:r>
          </w:p>
        </w:tc>
        <w:tc>
          <w:tcPr>
            <w:tcW w:w="1007" w:type="dxa"/>
          </w:tcPr>
          <w:p w:rsidR="00217416" w:rsidRPr="003322A4" w:rsidRDefault="00217416" w:rsidP="00E8450D">
            <w:pPr>
              <w:spacing w:after="0" w:line="240" w:lineRule="auto"/>
              <w:jc w:val="center"/>
              <w:rPr>
                <w:szCs w:val="22"/>
              </w:rPr>
            </w:pPr>
            <w:r>
              <w:rPr>
                <w:sz w:val="22"/>
                <w:szCs w:val="22"/>
              </w:rPr>
              <w:t>8</w:t>
            </w:r>
            <w:r w:rsidR="00DA06FB">
              <w:rPr>
                <w:sz w:val="22"/>
                <w:szCs w:val="22"/>
              </w:rPr>
              <w:t>5</w:t>
            </w:r>
          </w:p>
        </w:tc>
        <w:tc>
          <w:tcPr>
            <w:tcW w:w="1092" w:type="dxa"/>
          </w:tcPr>
          <w:p w:rsidR="00217416" w:rsidRPr="003322A4" w:rsidRDefault="00217416" w:rsidP="00E8450D">
            <w:pPr>
              <w:spacing w:after="0" w:line="240" w:lineRule="auto"/>
              <w:jc w:val="center"/>
              <w:rPr>
                <w:szCs w:val="22"/>
              </w:rPr>
            </w:pPr>
            <w:r>
              <w:rPr>
                <w:sz w:val="22"/>
                <w:szCs w:val="22"/>
              </w:rPr>
              <w:t>90</w:t>
            </w:r>
          </w:p>
        </w:tc>
        <w:tc>
          <w:tcPr>
            <w:tcW w:w="1005" w:type="dxa"/>
          </w:tcPr>
          <w:p w:rsidR="00217416" w:rsidRPr="003322A4" w:rsidRDefault="00217416" w:rsidP="00E8450D">
            <w:pPr>
              <w:spacing w:after="0" w:line="240" w:lineRule="auto"/>
              <w:jc w:val="center"/>
              <w:rPr>
                <w:szCs w:val="22"/>
              </w:rPr>
            </w:pPr>
            <w:r>
              <w:rPr>
                <w:sz w:val="22"/>
                <w:szCs w:val="22"/>
              </w:rPr>
              <w:t>100</w:t>
            </w:r>
          </w:p>
        </w:tc>
      </w:tr>
      <w:tr w:rsidR="00D56396" w:rsidRPr="00A47F2F" w:rsidTr="00472D19">
        <w:trPr>
          <w:gridAfter w:val="1"/>
          <w:wAfter w:w="15" w:type="dxa"/>
          <w:trHeight w:val="549"/>
        </w:trPr>
        <w:tc>
          <w:tcPr>
            <w:tcW w:w="1757" w:type="dxa"/>
            <w:shd w:val="clear" w:color="auto" w:fill="auto"/>
            <w:vAlign w:val="center"/>
          </w:tcPr>
          <w:p w:rsidR="00D56396" w:rsidRPr="005E3FB7" w:rsidRDefault="00D56396" w:rsidP="00E8450D">
            <w:pPr>
              <w:rPr>
                <w:b/>
                <w:bCs/>
                <w:color w:val="FF0000"/>
                <w:sz w:val="22"/>
                <w:szCs w:val="22"/>
              </w:rPr>
            </w:pPr>
            <w:r w:rsidRPr="005E3FB7">
              <w:rPr>
                <w:b/>
                <w:bCs/>
                <w:color w:val="FF0000"/>
                <w:sz w:val="22"/>
                <w:szCs w:val="22"/>
              </w:rPr>
              <w:t>PG.1.1.</w:t>
            </w:r>
            <w:r w:rsidR="00AE2B48">
              <w:rPr>
                <w:b/>
                <w:bCs/>
                <w:color w:val="FF0000"/>
                <w:sz w:val="22"/>
                <w:szCs w:val="22"/>
              </w:rPr>
              <w:t>3.2</w:t>
            </w:r>
          </w:p>
        </w:tc>
        <w:tc>
          <w:tcPr>
            <w:tcW w:w="5042" w:type="dxa"/>
            <w:shd w:val="clear" w:color="auto" w:fill="auto"/>
            <w:vAlign w:val="center"/>
          </w:tcPr>
          <w:p w:rsidR="00D56396" w:rsidRPr="005E3FB7" w:rsidRDefault="00D56396" w:rsidP="00472D19">
            <w:pPr>
              <w:spacing w:after="0" w:line="240" w:lineRule="auto"/>
              <w:rPr>
                <w:szCs w:val="22"/>
              </w:rPr>
            </w:pPr>
            <w:r w:rsidRPr="005E3FB7">
              <w:rPr>
                <w:sz w:val="22"/>
                <w:szCs w:val="22"/>
              </w:rPr>
              <w:t>İlkokul okula yeni başlayan öğrencilerden oryantasyon eğitimine katılanların oranı (%)</w:t>
            </w:r>
          </w:p>
        </w:tc>
        <w:tc>
          <w:tcPr>
            <w:tcW w:w="957" w:type="dxa"/>
            <w:shd w:val="clear" w:color="auto" w:fill="auto"/>
            <w:noWrap/>
            <w:vAlign w:val="center"/>
          </w:tcPr>
          <w:p w:rsidR="00D56396" w:rsidRPr="00D56396" w:rsidRDefault="00D56396" w:rsidP="00472D19">
            <w:pPr>
              <w:spacing w:after="0" w:line="240" w:lineRule="auto"/>
              <w:jc w:val="center"/>
              <w:rPr>
                <w:sz w:val="20"/>
                <w:szCs w:val="20"/>
              </w:rPr>
            </w:pPr>
            <w:r w:rsidRPr="00D56396">
              <w:rPr>
                <w:sz w:val="20"/>
                <w:szCs w:val="20"/>
              </w:rPr>
              <w:t>40</w:t>
            </w:r>
          </w:p>
        </w:tc>
        <w:tc>
          <w:tcPr>
            <w:tcW w:w="1092" w:type="dxa"/>
            <w:gridSpan w:val="2"/>
            <w:shd w:val="clear" w:color="auto" w:fill="auto"/>
            <w:noWrap/>
            <w:vAlign w:val="center"/>
          </w:tcPr>
          <w:p w:rsidR="00D56396" w:rsidRPr="00D56396" w:rsidRDefault="00D56396" w:rsidP="00472D19">
            <w:pPr>
              <w:spacing w:after="0" w:line="240" w:lineRule="auto"/>
              <w:jc w:val="center"/>
              <w:rPr>
                <w:sz w:val="20"/>
                <w:szCs w:val="20"/>
              </w:rPr>
            </w:pPr>
            <w:r w:rsidRPr="00D56396">
              <w:rPr>
                <w:sz w:val="20"/>
                <w:szCs w:val="20"/>
              </w:rPr>
              <w:t>65</w:t>
            </w:r>
          </w:p>
        </w:tc>
        <w:tc>
          <w:tcPr>
            <w:tcW w:w="1041" w:type="dxa"/>
            <w:vAlign w:val="center"/>
          </w:tcPr>
          <w:p w:rsidR="00D56396" w:rsidRPr="00D56396" w:rsidRDefault="00D56396" w:rsidP="00472D19">
            <w:pPr>
              <w:spacing w:after="0" w:line="240" w:lineRule="auto"/>
              <w:jc w:val="center"/>
              <w:rPr>
                <w:sz w:val="20"/>
                <w:szCs w:val="20"/>
              </w:rPr>
            </w:pPr>
            <w:r w:rsidRPr="00D56396">
              <w:rPr>
                <w:sz w:val="20"/>
                <w:szCs w:val="20"/>
              </w:rPr>
              <w:t>70</w:t>
            </w:r>
          </w:p>
        </w:tc>
        <w:tc>
          <w:tcPr>
            <w:tcW w:w="1007" w:type="dxa"/>
            <w:vAlign w:val="center"/>
          </w:tcPr>
          <w:p w:rsidR="00D56396" w:rsidRPr="00D56396" w:rsidRDefault="00D56396" w:rsidP="00472D19">
            <w:pPr>
              <w:spacing w:after="0" w:line="240" w:lineRule="auto"/>
              <w:jc w:val="center"/>
              <w:rPr>
                <w:sz w:val="20"/>
                <w:szCs w:val="20"/>
              </w:rPr>
            </w:pPr>
            <w:r w:rsidRPr="00D56396">
              <w:rPr>
                <w:sz w:val="20"/>
                <w:szCs w:val="20"/>
              </w:rPr>
              <w:t>80</w:t>
            </w:r>
          </w:p>
        </w:tc>
        <w:tc>
          <w:tcPr>
            <w:tcW w:w="1092" w:type="dxa"/>
            <w:vAlign w:val="center"/>
          </w:tcPr>
          <w:p w:rsidR="00D56396" w:rsidRPr="00D56396" w:rsidRDefault="00D56396" w:rsidP="00472D19">
            <w:pPr>
              <w:spacing w:after="0" w:line="240" w:lineRule="auto"/>
              <w:jc w:val="center"/>
              <w:rPr>
                <w:sz w:val="20"/>
                <w:szCs w:val="20"/>
              </w:rPr>
            </w:pPr>
            <w:r w:rsidRPr="00D56396">
              <w:rPr>
                <w:sz w:val="20"/>
                <w:szCs w:val="20"/>
              </w:rPr>
              <w:t>90</w:t>
            </w:r>
          </w:p>
        </w:tc>
        <w:tc>
          <w:tcPr>
            <w:tcW w:w="1005" w:type="dxa"/>
            <w:vAlign w:val="center"/>
          </w:tcPr>
          <w:p w:rsidR="00D56396" w:rsidRPr="00D56396" w:rsidRDefault="00D56396" w:rsidP="00472D19">
            <w:pPr>
              <w:spacing w:after="0" w:line="240" w:lineRule="auto"/>
              <w:jc w:val="center"/>
              <w:rPr>
                <w:sz w:val="20"/>
                <w:szCs w:val="20"/>
              </w:rPr>
            </w:pPr>
            <w:r w:rsidRPr="00D56396">
              <w:rPr>
                <w:sz w:val="20"/>
                <w:szCs w:val="20"/>
              </w:rPr>
              <w:t>100</w:t>
            </w:r>
          </w:p>
        </w:tc>
      </w:tr>
      <w:tr w:rsidR="00D56396" w:rsidRPr="00A47F2F" w:rsidTr="00472D19">
        <w:trPr>
          <w:gridAfter w:val="1"/>
          <w:wAfter w:w="15" w:type="dxa"/>
          <w:trHeight w:val="549"/>
        </w:trPr>
        <w:tc>
          <w:tcPr>
            <w:tcW w:w="1757" w:type="dxa"/>
            <w:shd w:val="clear" w:color="auto" w:fill="auto"/>
            <w:vAlign w:val="center"/>
          </w:tcPr>
          <w:p w:rsidR="00D56396" w:rsidRPr="005E3FB7" w:rsidRDefault="00D56396" w:rsidP="00E8450D">
            <w:pPr>
              <w:rPr>
                <w:szCs w:val="22"/>
              </w:rPr>
            </w:pPr>
            <w:r w:rsidRPr="005E3FB7">
              <w:rPr>
                <w:b/>
                <w:bCs/>
                <w:color w:val="FF0000"/>
                <w:sz w:val="22"/>
                <w:szCs w:val="22"/>
              </w:rPr>
              <w:t>PG.1.1.</w:t>
            </w:r>
            <w:r w:rsidR="00AE2B48">
              <w:rPr>
                <w:b/>
                <w:bCs/>
                <w:color w:val="FF0000"/>
                <w:sz w:val="22"/>
                <w:szCs w:val="22"/>
              </w:rPr>
              <w:t>4.1</w:t>
            </w:r>
          </w:p>
        </w:tc>
        <w:tc>
          <w:tcPr>
            <w:tcW w:w="5042" w:type="dxa"/>
            <w:shd w:val="clear" w:color="auto" w:fill="auto"/>
            <w:vAlign w:val="center"/>
          </w:tcPr>
          <w:p w:rsidR="00D56396" w:rsidRPr="005E3FB7" w:rsidRDefault="00D56396" w:rsidP="00E8450D">
            <w:pPr>
              <w:spacing w:after="0" w:line="240" w:lineRule="auto"/>
              <w:rPr>
                <w:szCs w:val="22"/>
              </w:rPr>
            </w:pPr>
            <w:r w:rsidRPr="005E3FB7">
              <w:rPr>
                <w:sz w:val="22"/>
                <w:szCs w:val="22"/>
              </w:rPr>
              <w:t>Okul öncesi bir eğitim ve öğretim döneminde 20 gün ve üzeri devamsızlık yapan öğrenci oranı (%)</w:t>
            </w:r>
          </w:p>
        </w:tc>
        <w:tc>
          <w:tcPr>
            <w:tcW w:w="957" w:type="dxa"/>
            <w:shd w:val="clear" w:color="auto" w:fill="auto"/>
            <w:noWrap/>
            <w:vAlign w:val="center"/>
          </w:tcPr>
          <w:p w:rsidR="00D56396" w:rsidRPr="003322A4" w:rsidRDefault="00D56396" w:rsidP="00DA06FB">
            <w:pPr>
              <w:spacing w:after="0" w:line="240" w:lineRule="auto"/>
              <w:jc w:val="center"/>
              <w:rPr>
                <w:szCs w:val="22"/>
              </w:rPr>
            </w:pPr>
            <w:r>
              <w:rPr>
                <w:sz w:val="22"/>
                <w:szCs w:val="22"/>
              </w:rPr>
              <w:t>35</w:t>
            </w:r>
          </w:p>
        </w:tc>
        <w:tc>
          <w:tcPr>
            <w:tcW w:w="1092" w:type="dxa"/>
            <w:gridSpan w:val="2"/>
            <w:shd w:val="clear" w:color="auto" w:fill="auto"/>
            <w:noWrap/>
            <w:vAlign w:val="center"/>
          </w:tcPr>
          <w:p w:rsidR="00D56396" w:rsidRPr="003322A4" w:rsidRDefault="00D56396" w:rsidP="00DA06FB">
            <w:pPr>
              <w:spacing w:after="0" w:line="240" w:lineRule="auto"/>
              <w:jc w:val="center"/>
              <w:rPr>
                <w:szCs w:val="22"/>
              </w:rPr>
            </w:pPr>
            <w:r>
              <w:rPr>
                <w:sz w:val="22"/>
                <w:szCs w:val="22"/>
              </w:rPr>
              <w:t>30</w:t>
            </w:r>
          </w:p>
        </w:tc>
        <w:tc>
          <w:tcPr>
            <w:tcW w:w="1041" w:type="dxa"/>
            <w:vAlign w:val="center"/>
          </w:tcPr>
          <w:p w:rsidR="00D56396" w:rsidRPr="003322A4" w:rsidRDefault="00D56396" w:rsidP="00472D19">
            <w:pPr>
              <w:spacing w:after="0" w:line="240" w:lineRule="auto"/>
              <w:jc w:val="center"/>
              <w:rPr>
                <w:szCs w:val="22"/>
              </w:rPr>
            </w:pPr>
            <w:r>
              <w:rPr>
                <w:sz w:val="22"/>
                <w:szCs w:val="22"/>
              </w:rPr>
              <w:t>25</w:t>
            </w:r>
          </w:p>
        </w:tc>
        <w:tc>
          <w:tcPr>
            <w:tcW w:w="1007" w:type="dxa"/>
            <w:vAlign w:val="center"/>
          </w:tcPr>
          <w:p w:rsidR="00D56396" w:rsidRPr="003322A4" w:rsidRDefault="00D56396" w:rsidP="00472D19">
            <w:pPr>
              <w:spacing w:after="0" w:line="240" w:lineRule="auto"/>
              <w:jc w:val="center"/>
              <w:rPr>
                <w:szCs w:val="22"/>
              </w:rPr>
            </w:pPr>
            <w:r>
              <w:rPr>
                <w:sz w:val="22"/>
                <w:szCs w:val="22"/>
              </w:rPr>
              <w:t>20</w:t>
            </w:r>
          </w:p>
        </w:tc>
        <w:tc>
          <w:tcPr>
            <w:tcW w:w="1092" w:type="dxa"/>
            <w:vAlign w:val="center"/>
          </w:tcPr>
          <w:p w:rsidR="00D56396" w:rsidRPr="003322A4" w:rsidRDefault="00D56396" w:rsidP="00472D19">
            <w:pPr>
              <w:spacing w:after="0" w:line="240" w:lineRule="auto"/>
              <w:jc w:val="center"/>
              <w:rPr>
                <w:szCs w:val="22"/>
              </w:rPr>
            </w:pPr>
            <w:r>
              <w:rPr>
                <w:sz w:val="22"/>
                <w:szCs w:val="22"/>
              </w:rPr>
              <w:t>15</w:t>
            </w:r>
          </w:p>
        </w:tc>
        <w:tc>
          <w:tcPr>
            <w:tcW w:w="1005" w:type="dxa"/>
            <w:vAlign w:val="center"/>
          </w:tcPr>
          <w:p w:rsidR="00D56396" w:rsidRPr="003322A4" w:rsidRDefault="00D56396" w:rsidP="00472D19">
            <w:pPr>
              <w:spacing w:after="0" w:line="240" w:lineRule="auto"/>
              <w:jc w:val="center"/>
              <w:rPr>
                <w:szCs w:val="22"/>
              </w:rPr>
            </w:pPr>
            <w:r>
              <w:rPr>
                <w:sz w:val="22"/>
                <w:szCs w:val="22"/>
              </w:rPr>
              <w:t>10</w:t>
            </w:r>
          </w:p>
        </w:tc>
      </w:tr>
      <w:tr w:rsidR="00D56396" w:rsidRPr="00A47F2F" w:rsidTr="00472D19">
        <w:trPr>
          <w:gridAfter w:val="1"/>
          <w:wAfter w:w="15" w:type="dxa"/>
          <w:trHeight w:val="549"/>
        </w:trPr>
        <w:tc>
          <w:tcPr>
            <w:tcW w:w="1757" w:type="dxa"/>
            <w:shd w:val="clear" w:color="auto" w:fill="auto"/>
            <w:vAlign w:val="center"/>
          </w:tcPr>
          <w:p w:rsidR="00D56396" w:rsidRPr="005E3FB7" w:rsidRDefault="00D56396" w:rsidP="00E8450D">
            <w:pPr>
              <w:rPr>
                <w:b/>
                <w:bCs/>
                <w:color w:val="FF0000"/>
                <w:sz w:val="22"/>
                <w:szCs w:val="22"/>
              </w:rPr>
            </w:pPr>
            <w:r w:rsidRPr="005E3FB7">
              <w:rPr>
                <w:b/>
                <w:bCs/>
                <w:color w:val="FF0000"/>
                <w:sz w:val="22"/>
                <w:szCs w:val="22"/>
              </w:rPr>
              <w:t>PG.1.1.</w:t>
            </w:r>
            <w:r w:rsidR="00AE2B48">
              <w:rPr>
                <w:b/>
                <w:bCs/>
                <w:color w:val="FF0000"/>
                <w:sz w:val="22"/>
                <w:szCs w:val="22"/>
              </w:rPr>
              <w:t>4.2</w:t>
            </w:r>
          </w:p>
        </w:tc>
        <w:tc>
          <w:tcPr>
            <w:tcW w:w="5042" w:type="dxa"/>
            <w:shd w:val="clear" w:color="auto" w:fill="auto"/>
            <w:vAlign w:val="center"/>
          </w:tcPr>
          <w:p w:rsidR="00D56396" w:rsidRPr="005E3FB7" w:rsidRDefault="00D56396" w:rsidP="00472D19">
            <w:pPr>
              <w:spacing w:after="0" w:line="240" w:lineRule="auto"/>
              <w:rPr>
                <w:szCs w:val="22"/>
              </w:rPr>
            </w:pPr>
            <w:r w:rsidRPr="005E3FB7">
              <w:rPr>
                <w:sz w:val="22"/>
                <w:szCs w:val="22"/>
              </w:rPr>
              <w:t>İlkokul bir eğitim ve öğretim döneminde 20 gün ve üzeri devamsızlık yapan öğrenci oranı (%)</w:t>
            </w:r>
          </w:p>
        </w:tc>
        <w:tc>
          <w:tcPr>
            <w:tcW w:w="957" w:type="dxa"/>
            <w:shd w:val="clear" w:color="auto" w:fill="auto"/>
            <w:noWrap/>
            <w:vAlign w:val="center"/>
          </w:tcPr>
          <w:p w:rsidR="00D56396" w:rsidRDefault="00D56396" w:rsidP="00472D19">
            <w:pPr>
              <w:spacing w:after="0" w:line="240" w:lineRule="auto"/>
              <w:jc w:val="center"/>
              <w:rPr>
                <w:szCs w:val="22"/>
              </w:rPr>
            </w:pPr>
            <w:r>
              <w:rPr>
                <w:sz w:val="22"/>
                <w:szCs w:val="22"/>
              </w:rPr>
              <w:t>30</w:t>
            </w:r>
          </w:p>
        </w:tc>
        <w:tc>
          <w:tcPr>
            <w:tcW w:w="1092" w:type="dxa"/>
            <w:gridSpan w:val="2"/>
            <w:shd w:val="clear" w:color="auto" w:fill="auto"/>
            <w:noWrap/>
            <w:vAlign w:val="center"/>
          </w:tcPr>
          <w:p w:rsidR="00D56396" w:rsidRDefault="00D56396" w:rsidP="00472D19">
            <w:pPr>
              <w:spacing w:after="0" w:line="240" w:lineRule="auto"/>
              <w:jc w:val="center"/>
              <w:rPr>
                <w:szCs w:val="22"/>
              </w:rPr>
            </w:pPr>
            <w:r>
              <w:rPr>
                <w:sz w:val="22"/>
                <w:szCs w:val="22"/>
              </w:rPr>
              <w:t>25</w:t>
            </w:r>
          </w:p>
        </w:tc>
        <w:tc>
          <w:tcPr>
            <w:tcW w:w="1041" w:type="dxa"/>
            <w:vAlign w:val="center"/>
          </w:tcPr>
          <w:p w:rsidR="00D56396" w:rsidRDefault="00D56396" w:rsidP="00472D19">
            <w:pPr>
              <w:spacing w:after="0" w:line="240" w:lineRule="auto"/>
              <w:jc w:val="center"/>
              <w:rPr>
                <w:szCs w:val="22"/>
              </w:rPr>
            </w:pPr>
            <w:r>
              <w:rPr>
                <w:sz w:val="22"/>
                <w:szCs w:val="22"/>
              </w:rPr>
              <w:t>20</w:t>
            </w:r>
          </w:p>
        </w:tc>
        <w:tc>
          <w:tcPr>
            <w:tcW w:w="1007" w:type="dxa"/>
            <w:vAlign w:val="center"/>
          </w:tcPr>
          <w:p w:rsidR="00D56396" w:rsidRDefault="00D56396" w:rsidP="00472D19">
            <w:pPr>
              <w:spacing w:after="0" w:line="240" w:lineRule="auto"/>
              <w:jc w:val="center"/>
              <w:rPr>
                <w:szCs w:val="22"/>
              </w:rPr>
            </w:pPr>
            <w:r>
              <w:rPr>
                <w:sz w:val="22"/>
                <w:szCs w:val="22"/>
              </w:rPr>
              <w:t>15</w:t>
            </w:r>
          </w:p>
        </w:tc>
        <w:tc>
          <w:tcPr>
            <w:tcW w:w="1092" w:type="dxa"/>
            <w:vAlign w:val="center"/>
          </w:tcPr>
          <w:p w:rsidR="00D56396" w:rsidRDefault="00D56396" w:rsidP="00472D19">
            <w:pPr>
              <w:spacing w:after="0" w:line="240" w:lineRule="auto"/>
              <w:jc w:val="center"/>
              <w:rPr>
                <w:szCs w:val="22"/>
              </w:rPr>
            </w:pPr>
            <w:r>
              <w:rPr>
                <w:sz w:val="22"/>
                <w:szCs w:val="22"/>
              </w:rPr>
              <w:t>10</w:t>
            </w:r>
          </w:p>
        </w:tc>
        <w:tc>
          <w:tcPr>
            <w:tcW w:w="1005" w:type="dxa"/>
            <w:vAlign w:val="center"/>
          </w:tcPr>
          <w:p w:rsidR="00D56396" w:rsidRDefault="00D56396" w:rsidP="00D56396">
            <w:pPr>
              <w:spacing w:after="0" w:line="240" w:lineRule="auto"/>
              <w:jc w:val="center"/>
              <w:rPr>
                <w:szCs w:val="22"/>
              </w:rPr>
            </w:pPr>
            <w:r>
              <w:rPr>
                <w:sz w:val="22"/>
                <w:szCs w:val="22"/>
              </w:rPr>
              <w:t>5</w:t>
            </w:r>
          </w:p>
        </w:tc>
      </w:tr>
      <w:tr w:rsidR="00D56396" w:rsidRPr="00A47F2F" w:rsidTr="00E8450D">
        <w:trPr>
          <w:gridAfter w:val="1"/>
          <w:wAfter w:w="15" w:type="dxa"/>
          <w:trHeight w:val="549"/>
        </w:trPr>
        <w:tc>
          <w:tcPr>
            <w:tcW w:w="1757" w:type="dxa"/>
            <w:shd w:val="clear" w:color="auto" w:fill="auto"/>
            <w:vAlign w:val="center"/>
          </w:tcPr>
          <w:p w:rsidR="00D56396" w:rsidRPr="005E3FB7" w:rsidRDefault="00D56396" w:rsidP="00E8450D">
            <w:pPr>
              <w:rPr>
                <w:szCs w:val="22"/>
              </w:rPr>
            </w:pPr>
            <w:r w:rsidRPr="005E3FB7">
              <w:rPr>
                <w:b/>
                <w:bCs/>
                <w:color w:val="FF0000"/>
                <w:sz w:val="22"/>
                <w:szCs w:val="22"/>
              </w:rPr>
              <w:t>PG.1.1.</w:t>
            </w:r>
            <w:r w:rsidR="00AE2B48">
              <w:rPr>
                <w:b/>
                <w:bCs/>
                <w:color w:val="FF0000"/>
                <w:sz w:val="22"/>
                <w:szCs w:val="22"/>
              </w:rPr>
              <w:t>5.1</w:t>
            </w:r>
          </w:p>
        </w:tc>
        <w:tc>
          <w:tcPr>
            <w:tcW w:w="5042" w:type="dxa"/>
            <w:shd w:val="clear" w:color="auto" w:fill="auto"/>
            <w:vAlign w:val="center"/>
          </w:tcPr>
          <w:p w:rsidR="00D56396" w:rsidRPr="005E3FB7" w:rsidRDefault="00D56396" w:rsidP="00E8450D">
            <w:pPr>
              <w:spacing w:after="0" w:line="240" w:lineRule="auto"/>
              <w:rPr>
                <w:szCs w:val="22"/>
              </w:rPr>
            </w:pPr>
            <w:r w:rsidRPr="005E3FB7">
              <w:rPr>
                <w:sz w:val="22"/>
                <w:szCs w:val="22"/>
              </w:rPr>
              <w:t>Okul öncesi bir eğitim ve öğretim döneminde 20 gün ve üzeri devamsızlık yapan yabancı öğrenci oranı (%)</w:t>
            </w:r>
          </w:p>
        </w:tc>
        <w:tc>
          <w:tcPr>
            <w:tcW w:w="957" w:type="dxa"/>
            <w:shd w:val="clear" w:color="auto" w:fill="auto"/>
            <w:noWrap/>
            <w:vAlign w:val="center"/>
          </w:tcPr>
          <w:p w:rsidR="00D56396" w:rsidRPr="003322A4" w:rsidRDefault="00D56396" w:rsidP="00D56396">
            <w:pPr>
              <w:spacing w:after="0" w:line="240" w:lineRule="auto"/>
              <w:jc w:val="center"/>
              <w:rPr>
                <w:szCs w:val="22"/>
              </w:rPr>
            </w:pPr>
            <w:r>
              <w:rPr>
                <w:sz w:val="22"/>
                <w:szCs w:val="22"/>
              </w:rPr>
              <w:t>35</w:t>
            </w:r>
          </w:p>
        </w:tc>
        <w:tc>
          <w:tcPr>
            <w:tcW w:w="1092" w:type="dxa"/>
            <w:gridSpan w:val="2"/>
            <w:shd w:val="clear" w:color="auto" w:fill="auto"/>
            <w:noWrap/>
            <w:vAlign w:val="center"/>
          </w:tcPr>
          <w:p w:rsidR="00D56396" w:rsidRPr="003322A4" w:rsidRDefault="00D56396" w:rsidP="00D56396">
            <w:pPr>
              <w:spacing w:after="0" w:line="240" w:lineRule="auto"/>
              <w:jc w:val="center"/>
              <w:rPr>
                <w:szCs w:val="22"/>
              </w:rPr>
            </w:pPr>
            <w:r>
              <w:rPr>
                <w:sz w:val="22"/>
                <w:szCs w:val="22"/>
              </w:rPr>
              <w:t>30</w:t>
            </w:r>
          </w:p>
        </w:tc>
        <w:tc>
          <w:tcPr>
            <w:tcW w:w="1041" w:type="dxa"/>
          </w:tcPr>
          <w:p w:rsidR="00D56396" w:rsidRDefault="00D56396" w:rsidP="00E8450D">
            <w:pPr>
              <w:spacing w:after="0" w:line="240" w:lineRule="auto"/>
              <w:rPr>
                <w:szCs w:val="22"/>
              </w:rPr>
            </w:pPr>
            <w:r>
              <w:rPr>
                <w:sz w:val="22"/>
                <w:szCs w:val="22"/>
              </w:rPr>
              <w:t xml:space="preserve">   </w:t>
            </w:r>
          </w:p>
          <w:p w:rsidR="00D56396" w:rsidRPr="003322A4" w:rsidRDefault="00D56396" w:rsidP="00D56396">
            <w:pPr>
              <w:spacing w:after="0" w:line="240" w:lineRule="auto"/>
              <w:rPr>
                <w:szCs w:val="22"/>
              </w:rPr>
            </w:pPr>
            <w:r>
              <w:rPr>
                <w:sz w:val="22"/>
                <w:szCs w:val="22"/>
              </w:rPr>
              <w:t xml:space="preserve">    25</w:t>
            </w:r>
          </w:p>
        </w:tc>
        <w:tc>
          <w:tcPr>
            <w:tcW w:w="1007"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20</w:t>
            </w:r>
          </w:p>
        </w:tc>
        <w:tc>
          <w:tcPr>
            <w:tcW w:w="1092"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15</w:t>
            </w:r>
          </w:p>
        </w:tc>
        <w:tc>
          <w:tcPr>
            <w:tcW w:w="1005"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10</w:t>
            </w:r>
          </w:p>
        </w:tc>
      </w:tr>
      <w:tr w:rsidR="00D56396" w:rsidRPr="00A47F2F" w:rsidTr="00E8450D">
        <w:trPr>
          <w:gridAfter w:val="1"/>
          <w:wAfter w:w="15" w:type="dxa"/>
          <w:trHeight w:val="549"/>
        </w:trPr>
        <w:tc>
          <w:tcPr>
            <w:tcW w:w="1757" w:type="dxa"/>
            <w:shd w:val="clear" w:color="auto" w:fill="auto"/>
            <w:vAlign w:val="center"/>
          </w:tcPr>
          <w:p w:rsidR="00D56396" w:rsidRPr="005E3FB7" w:rsidRDefault="00D56396" w:rsidP="00D56396">
            <w:pPr>
              <w:rPr>
                <w:b/>
                <w:bCs/>
                <w:color w:val="FF0000"/>
                <w:szCs w:val="22"/>
              </w:rPr>
            </w:pPr>
            <w:r w:rsidRPr="005E3FB7">
              <w:rPr>
                <w:b/>
                <w:bCs/>
                <w:color w:val="FF0000"/>
                <w:sz w:val="22"/>
                <w:szCs w:val="22"/>
              </w:rPr>
              <w:t>PG.1.1.</w:t>
            </w:r>
            <w:r w:rsidR="00AE2B48">
              <w:rPr>
                <w:b/>
                <w:bCs/>
                <w:color w:val="FF0000"/>
                <w:sz w:val="22"/>
                <w:szCs w:val="22"/>
              </w:rPr>
              <w:t>5.2</w:t>
            </w:r>
          </w:p>
        </w:tc>
        <w:tc>
          <w:tcPr>
            <w:tcW w:w="5042" w:type="dxa"/>
            <w:shd w:val="clear" w:color="auto" w:fill="auto"/>
            <w:vAlign w:val="center"/>
          </w:tcPr>
          <w:p w:rsidR="00D56396" w:rsidRPr="005E3FB7" w:rsidRDefault="00D56396" w:rsidP="00E8450D">
            <w:pPr>
              <w:spacing w:after="0" w:line="240" w:lineRule="auto"/>
              <w:rPr>
                <w:szCs w:val="22"/>
              </w:rPr>
            </w:pPr>
            <w:r w:rsidRPr="005E3FB7">
              <w:rPr>
                <w:sz w:val="22"/>
                <w:szCs w:val="22"/>
              </w:rPr>
              <w:t>İlkokulda bir eğitim ve öğretim döneminde 20 gün ve üzeri devamsızlık yapan yabancı öğrenci oranı (%)</w:t>
            </w:r>
          </w:p>
        </w:tc>
        <w:tc>
          <w:tcPr>
            <w:tcW w:w="957" w:type="dxa"/>
            <w:shd w:val="clear" w:color="auto" w:fill="auto"/>
            <w:noWrap/>
            <w:vAlign w:val="center"/>
          </w:tcPr>
          <w:p w:rsidR="00D56396" w:rsidRDefault="00D56396" w:rsidP="00E8450D">
            <w:pPr>
              <w:spacing w:after="0" w:line="240" w:lineRule="auto"/>
              <w:jc w:val="center"/>
              <w:rPr>
                <w:szCs w:val="22"/>
              </w:rPr>
            </w:pPr>
            <w:r>
              <w:rPr>
                <w:sz w:val="22"/>
                <w:szCs w:val="22"/>
              </w:rPr>
              <w:t>30</w:t>
            </w:r>
          </w:p>
        </w:tc>
        <w:tc>
          <w:tcPr>
            <w:tcW w:w="1092" w:type="dxa"/>
            <w:gridSpan w:val="2"/>
            <w:shd w:val="clear" w:color="auto" w:fill="auto"/>
            <w:noWrap/>
            <w:vAlign w:val="center"/>
          </w:tcPr>
          <w:p w:rsidR="00D56396" w:rsidRDefault="00D56396" w:rsidP="00E8450D">
            <w:pPr>
              <w:spacing w:after="0" w:line="240" w:lineRule="auto"/>
              <w:jc w:val="center"/>
              <w:rPr>
                <w:szCs w:val="22"/>
              </w:rPr>
            </w:pPr>
            <w:r>
              <w:rPr>
                <w:sz w:val="22"/>
                <w:szCs w:val="22"/>
              </w:rPr>
              <w:t>25</w:t>
            </w:r>
          </w:p>
        </w:tc>
        <w:tc>
          <w:tcPr>
            <w:tcW w:w="1041" w:type="dxa"/>
          </w:tcPr>
          <w:p w:rsidR="00D56396" w:rsidRDefault="00D56396" w:rsidP="00E8450D">
            <w:pPr>
              <w:spacing w:after="0" w:line="240" w:lineRule="auto"/>
              <w:rPr>
                <w:szCs w:val="22"/>
              </w:rPr>
            </w:pPr>
          </w:p>
          <w:p w:rsidR="00D56396" w:rsidRDefault="00D56396" w:rsidP="00E8450D">
            <w:pPr>
              <w:spacing w:after="0" w:line="240" w:lineRule="auto"/>
              <w:rPr>
                <w:szCs w:val="22"/>
              </w:rPr>
            </w:pPr>
            <w:r>
              <w:rPr>
                <w:sz w:val="22"/>
                <w:szCs w:val="22"/>
              </w:rPr>
              <w:t>20</w:t>
            </w:r>
          </w:p>
        </w:tc>
        <w:tc>
          <w:tcPr>
            <w:tcW w:w="1007" w:type="dxa"/>
          </w:tcPr>
          <w:p w:rsidR="00D56396" w:rsidRDefault="00D56396" w:rsidP="00E8450D">
            <w:pPr>
              <w:spacing w:after="0" w:line="240" w:lineRule="auto"/>
              <w:jc w:val="center"/>
              <w:rPr>
                <w:szCs w:val="22"/>
              </w:rPr>
            </w:pPr>
          </w:p>
          <w:p w:rsidR="00D56396" w:rsidRDefault="00D56396" w:rsidP="00E8450D">
            <w:pPr>
              <w:spacing w:after="0" w:line="240" w:lineRule="auto"/>
              <w:jc w:val="center"/>
              <w:rPr>
                <w:szCs w:val="22"/>
              </w:rPr>
            </w:pPr>
            <w:r>
              <w:rPr>
                <w:sz w:val="22"/>
                <w:szCs w:val="22"/>
              </w:rPr>
              <w:t>15</w:t>
            </w:r>
          </w:p>
        </w:tc>
        <w:tc>
          <w:tcPr>
            <w:tcW w:w="1092" w:type="dxa"/>
          </w:tcPr>
          <w:p w:rsidR="00D56396" w:rsidRDefault="00D56396" w:rsidP="00E8450D">
            <w:pPr>
              <w:spacing w:after="0" w:line="240" w:lineRule="auto"/>
              <w:jc w:val="center"/>
              <w:rPr>
                <w:szCs w:val="22"/>
              </w:rPr>
            </w:pPr>
          </w:p>
          <w:p w:rsidR="00D56396" w:rsidRDefault="00D56396" w:rsidP="00E8450D">
            <w:pPr>
              <w:spacing w:after="0" w:line="240" w:lineRule="auto"/>
              <w:jc w:val="center"/>
              <w:rPr>
                <w:szCs w:val="22"/>
              </w:rPr>
            </w:pPr>
            <w:r>
              <w:rPr>
                <w:sz w:val="22"/>
                <w:szCs w:val="22"/>
              </w:rPr>
              <w:t>10</w:t>
            </w:r>
          </w:p>
        </w:tc>
        <w:tc>
          <w:tcPr>
            <w:tcW w:w="1005" w:type="dxa"/>
          </w:tcPr>
          <w:p w:rsidR="00D56396" w:rsidRDefault="00D56396" w:rsidP="00E8450D">
            <w:pPr>
              <w:spacing w:after="0" w:line="240" w:lineRule="auto"/>
              <w:jc w:val="center"/>
              <w:rPr>
                <w:szCs w:val="22"/>
              </w:rPr>
            </w:pPr>
          </w:p>
          <w:p w:rsidR="00D56396" w:rsidRDefault="00D56396" w:rsidP="00E8450D">
            <w:pPr>
              <w:spacing w:after="0" w:line="240" w:lineRule="auto"/>
              <w:jc w:val="center"/>
              <w:rPr>
                <w:szCs w:val="22"/>
              </w:rPr>
            </w:pPr>
            <w:r>
              <w:rPr>
                <w:sz w:val="22"/>
                <w:szCs w:val="22"/>
              </w:rPr>
              <w:t>5</w:t>
            </w:r>
          </w:p>
        </w:tc>
      </w:tr>
      <w:tr w:rsidR="00D56396" w:rsidRPr="00A47F2F" w:rsidTr="00E8450D">
        <w:trPr>
          <w:gridAfter w:val="1"/>
          <w:wAfter w:w="15" w:type="dxa"/>
          <w:trHeight w:val="729"/>
        </w:trPr>
        <w:tc>
          <w:tcPr>
            <w:tcW w:w="1757" w:type="dxa"/>
            <w:shd w:val="clear" w:color="auto" w:fill="auto"/>
            <w:vAlign w:val="center"/>
          </w:tcPr>
          <w:p w:rsidR="00D56396" w:rsidRPr="003322A4" w:rsidRDefault="00D56396" w:rsidP="00D56396">
            <w:pPr>
              <w:rPr>
                <w:szCs w:val="22"/>
              </w:rPr>
            </w:pPr>
            <w:r w:rsidRPr="003322A4">
              <w:rPr>
                <w:b/>
                <w:bCs/>
                <w:color w:val="FF0000"/>
                <w:sz w:val="22"/>
                <w:szCs w:val="22"/>
              </w:rPr>
              <w:t>PG.1.</w:t>
            </w:r>
            <w:r>
              <w:rPr>
                <w:b/>
                <w:bCs/>
                <w:color w:val="FF0000"/>
                <w:sz w:val="22"/>
                <w:szCs w:val="22"/>
              </w:rPr>
              <w:t>1.</w:t>
            </w:r>
            <w:r w:rsidR="00AE2B48">
              <w:rPr>
                <w:b/>
                <w:bCs/>
                <w:color w:val="FF0000"/>
                <w:sz w:val="22"/>
                <w:szCs w:val="22"/>
              </w:rPr>
              <w:t>6</w:t>
            </w:r>
          </w:p>
        </w:tc>
        <w:tc>
          <w:tcPr>
            <w:tcW w:w="5042" w:type="dxa"/>
            <w:shd w:val="clear" w:color="auto" w:fill="auto"/>
            <w:vAlign w:val="center"/>
          </w:tcPr>
          <w:p w:rsidR="00D56396" w:rsidRPr="003322A4" w:rsidRDefault="00D56396" w:rsidP="00E8450D">
            <w:pPr>
              <w:spacing w:after="0" w:line="240" w:lineRule="auto"/>
              <w:rPr>
                <w:szCs w:val="22"/>
              </w:rPr>
            </w:pPr>
            <w:r w:rsidRPr="005E6038">
              <w:rPr>
                <w:szCs w:val="22"/>
              </w:rPr>
              <w:t>Özel Eğitime İhtiyaç Duyan Öğrencilerden Destek Eğitim Odasından Yararlananların Oranı</w:t>
            </w:r>
          </w:p>
        </w:tc>
        <w:tc>
          <w:tcPr>
            <w:tcW w:w="957" w:type="dxa"/>
            <w:shd w:val="clear" w:color="auto" w:fill="auto"/>
            <w:noWrap/>
            <w:vAlign w:val="center"/>
          </w:tcPr>
          <w:p w:rsidR="00D56396" w:rsidRPr="003322A4" w:rsidRDefault="00D56396" w:rsidP="00E8450D">
            <w:pPr>
              <w:spacing w:after="0" w:line="240" w:lineRule="auto"/>
              <w:jc w:val="center"/>
              <w:rPr>
                <w:szCs w:val="22"/>
              </w:rPr>
            </w:pPr>
            <w:r>
              <w:rPr>
                <w:sz w:val="22"/>
                <w:szCs w:val="22"/>
              </w:rPr>
              <w:t>100</w:t>
            </w:r>
          </w:p>
        </w:tc>
        <w:tc>
          <w:tcPr>
            <w:tcW w:w="1092" w:type="dxa"/>
            <w:gridSpan w:val="2"/>
            <w:shd w:val="clear" w:color="auto" w:fill="auto"/>
            <w:noWrap/>
            <w:vAlign w:val="center"/>
          </w:tcPr>
          <w:p w:rsidR="00D56396" w:rsidRPr="003322A4" w:rsidRDefault="00D56396" w:rsidP="00E8450D">
            <w:pPr>
              <w:spacing w:after="0" w:line="240" w:lineRule="auto"/>
              <w:jc w:val="center"/>
              <w:rPr>
                <w:szCs w:val="22"/>
              </w:rPr>
            </w:pPr>
            <w:r>
              <w:rPr>
                <w:sz w:val="22"/>
                <w:szCs w:val="22"/>
              </w:rPr>
              <w:t>100</w:t>
            </w:r>
          </w:p>
        </w:tc>
        <w:tc>
          <w:tcPr>
            <w:tcW w:w="1041"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100</w:t>
            </w:r>
          </w:p>
        </w:tc>
        <w:tc>
          <w:tcPr>
            <w:tcW w:w="1007"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100</w:t>
            </w:r>
          </w:p>
        </w:tc>
        <w:tc>
          <w:tcPr>
            <w:tcW w:w="1092"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100</w:t>
            </w:r>
          </w:p>
        </w:tc>
        <w:tc>
          <w:tcPr>
            <w:tcW w:w="1005" w:type="dxa"/>
          </w:tcPr>
          <w:p w:rsidR="00D56396" w:rsidRDefault="00D56396" w:rsidP="00E8450D">
            <w:pPr>
              <w:spacing w:after="0" w:line="240" w:lineRule="auto"/>
              <w:jc w:val="center"/>
              <w:rPr>
                <w:szCs w:val="22"/>
              </w:rPr>
            </w:pPr>
          </w:p>
          <w:p w:rsidR="00D56396" w:rsidRPr="003322A4" w:rsidRDefault="00D56396" w:rsidP="00E8450D">
            <w:pPr>
              <w:spacing w:after="0" w:line="240" w:lineRule="auto"/>
              <w:jc w:val="center"/>
              <w:rPr>
                <w:szCs w:val="22"/>
              </w:rPr>
            </w:pPr>
            <w:r>
              <w:rPr>
                <w:sz w:val="22"/>
                <w:szCs w:val="22"/>
              </w:rPr>
              <w:t>100</w:t>
            </w:r>
          </w:p>
        </w:tc>
      </w:tr>
      <w:tr w:rsidR="00D56396" w:rsidRPr="00A47F2F" w:rsidTr="00472D19">
        <w:trPr>
          <w:gridAfter w:val="1"/>
          <w:wAfter w:w="15" w:type="dxa"/>
          <w:trHeight w:val="549"/>
        </w:trPr>
        <w:tc>
          <w:tcPr>
            <w:tcW w:w="1757" w:type="dxa"/>
            <w:shd w:val="clear" w:color="auto" w:fill="auto"/>
            <w:vAlign w:val="center"/>
          </w:tcPr>
          <w:p w:rsidR="00D56396" w:rsidRPr="003322A4" w:rsidRDefault="00D56396" w:rsidP="00D56396">
            <w:pPr>
              <w:rPr>
                <w:b/>
                <w:bCs/>
                <w:color w:val="FF0000"/>
                <w:szCs w:val="22"/>
              </w:rPr>
            </w:pPr>
            <w:r>
              <w:rPr>
                <w:b/>
                <w:bCs/>
                <w:color w:val="FF0000"/>
                <w:sz w:val="22"/>
                <w:szCs w:val="22"/>
              </w:rPr>
              <w:t>PG.1.1.</w:t>
            </w:r>
            <w:r w:rsidR="00AE2B48">
              <w:rPr>
                <w:b/>
                <w:bCs/>
                <w:color w:val="FF0000"/>
                <w:sz w:val="22"/>
                <w:szCs w:val="22"/>
              </w:rPr>
              <w:t>7</w:t>
            </w:r>
          </w:p>
        </w:tc>
        <w:tc>
          <w:tcPr>
            <w:tcW w:w="5042" w:type="dxa"/>
            <w:shd w:val="clear" w:color="auto" w:fill="auto"/>
            <w:vAlign w:val="center"/>
          </w:tcPr>
          <w:p w:rsidR="00D56396" w:rsidRDefault="00D56396" w:rsidP="00E8450D">
            <w:pPr>
              <w:spacing w:after="0" w:line="240" w:lineRule="auto"/>
              <w:rPr>
                <w:szCs w:val="22"/>
              </w:rPr>
            </w:pPr>
            <w:r w:rsidRPr="005E6038">
              <w:rPr>
                <w:sz w:val="22"/>
                <w:szCs w:val="22"/>
              </w:rPr>
              <w:t>Okulun özel eğitime ihtiyaç duyan bireylerin kullanımına uygunluğu (0-1)</w:t>
            </w:r>
          </w:p>
        </w:tc>
        <w:tc>
          <w:tcPr>
            <w:tcW w:w="957" w:type="dxa"/>
            <w:shd w:val="clear" w:color="auto" w:fill="auto"/>
            <w:noWrap/>
            <w:vAlign w:val="center"/>
          </w:tcPr>
          <w:p w:rsidR="00D56396" w:rsidRDefault="00D56396" w:rsidP="00E8450D">
            <w:pPr>
              <w:spacing w:after="0" w:line="240" w:lineRule="auto"/>
              <w:jc w:val="center"/>
              <w:rPr>
                <w:szCs w:val="22"/>
              </w:rPr>
            </w:pPr>
            <w:r>
              <w:rPr>
                <w:sz w:val="22"/>
                <w:szCs w:val="22"/>
              </w:rPr>
              <w:t>0</w:t>
            </w:r>
          </w:p>
        </w:tc>
        <w:tc>
          <w:tcPr>
            <w:tcW w:w="1092" w:type="dxa"/>
            <w:gridSpan w:val="2"/>
            <w:shd w:val="clear" w:color="auto" w:fill="auto"/>
            <w:noWrap/>
            <w:vAlign w:val="center"/>
          </w:tcPr>
          <w:p w:rsidR="00D56396" w:rsidRDefault="00D56396" w:rsidP="00E8450D">
            <w:pPr>
              <w:spacing w:after="0" w:line="240" w:lineRule="auto"/>
              <w:jc w:val="center"/>
              <w:rPr>
                <w:szCs w:val="22"/>
              </w:rPr>
            </w:pPr>
            <w:r>
              <w:rPr>
                <w:sz w:val="22"/>
                <w:szCs w:val="22"/>
              </w:rPr>
              <w:t>0</w:t>
            </w:r>
          </w:p>
        </w:tc>
        <w:tc>
          <w:tcPr>
            <w:tcW w:w="1041" w:type="dxa"/>
            <w:vAlign w:val="center"/>
          </w:tcPr>
          <w:p w:rsidR="00D56396" w:rsidRDefault="00D56396" w:rsidP="00472D19">
            <w:pPr>
              <w:spacing w:after="0" w:line="240" w:lineRule="auto"/>
              <w:jc w:val="center"/>
              <w:rPr>
                <w:szCs w:val="22"/>
              </w:rPr>
            </w:pPr>
            <w:r>
              <w:rPr>
                <w:sz w:val="22"/>
                <w:szCs w:val="22"/>
              </w:rPr>
              <w:t>0</w:t>
            </w:r>
          </w:p>
        </w:tc>
        <w:tc>
          <w:tcPr>
            <w:tcW w:w="1007" w:type="dxa"/>
            <w:vAlign w:val="center"/>
          </w:tcPr>
          <w:p w:rsidR="00D56396" w:rsidRDefault="00D56396" w:rsidP="00472D19">
            <w:pPr>
              <w:spacing w:after="0" w:line="240" w:lineRule="auto"/>
              <w:jc w:val="center"/>
              <w:rPr>
                <w:szCs w:val="22"/>
              </w:rPr>
            </w:pPr>
            <w:r>
              <w:rPr>
                <w:sz w:val="22"/>
                <w:szCs w:val="22"/>
              </w:rPr>
              <w:t>0</w:t>
            </w:r>
          </w:p>
        </w:tc>
        <w:tc>
          <w:tcPr>
            <w:tcW w:w="1092" w:type="dxa"/>
            <w:vAlign w:val="center"/>
          </w:tcPr>
          <w:p w:rsidR="00D56396" w:rsidRDefault="00D56396" w:rsidP="00472D19">
            <w:pPr>
              <w:spacing w:after="0" w:line="240" w:lineRule="auto"/>
              <w:jc w:val="center"/>
              <w:rPr>
                <w:szCs w:val="22"/>
              </w:rPr>
            </w:pPr>
            <w:r>
              <w:rPr>
                <w:sz w:val="22"/>
                <w:szCs w:val="22"/>
              </w:rPr>
              <w:t>0</w:t>
            </w:r>
          </w:p>
        </w:tc>
        <w:tc>
          <w:tcPr>
            <w:tcW w:w="1005" w:type="dxa"/>
            <w:vAlign w:val="center"/>
          </w:tcPr>
          <w:p w:rsidR="00D56396" w:rsidRDefault="00D56396" w:rsidP="00472D19">
            <w:pPr>
              <w:spacing w:after="0" w:line="240" w:lineRule="auto"/>
              <w:jc w:val="center"/>
              <w:rPr>
                <w:szCs w:val="22"/>
              </w:rPr>
            </w:pPr>
            <w:r>
              <w:rPr>
                <w:sz w:val="22"/>
                <w:szCs w:val="22"/>
              </w:rPr>
              <w:t>0</w:t>
            </w:r>
          </w:p>
        </w:tc>
      </w:tr>
      <w:bookmarkEnd w:id="39"/>
    </w:tbl>
    <w:p w:rsidR="00217416" w:rsidRDefault="00217416" w:rsidP="00217416">
      <w:pPr>
        <w:rPr>
          <w:b/>
          <w:sz w:val="28"/>
        </w:rPr>
      </w:pPr>
    </w:p>
    <w:p w:rsidR="00217416" w:rsidRDefault="00217416" w:rsidP="00217416">
      <w:pPr>
        <w:rPr>
          <w:b/>
          <w:sz w:val="28"/>
        </w:rPr>
      </w:pPr>
    </w:p>
    <w:p w:rsidR="00217416" w:rsidRDefault="00217416" w:rsidP="00217416">
      <w:pPr>
        <w:rPr>
          <w:b/>
          <w:sz w:val="28"/>
        </w:rPr>
      </w:pPr>
    </w:p>
    <w:p w:rsidR="003850C2" w:rsidRDefault="003850C2" w:rsidP="00217416">
      <w:pPr>
        <w:rPr>
          <w:b/>
          <w:sz w:val="28"/>
        </w:rPr>
      </w:pPr>
    </w:p>
    <w:p w:rsidR="003850C2" w:rsidRDefault="003850C2" w:rsidP="00217416">
      <w:pPr>
        <w:rPr>
          <w:b/>
          <w:sz w:val="28"/>
        </w:rPr>
      </w:pPr>
    </w:p>
    <w:p w:rsidR="003850C2" w:rsidRDefault="003850C2" w:rsidP="00217416">
      <w:pPr>
        <w:rPr>
          <w:b/>
          <w:sz w:val="28"/>
        </w:rPr>
      </w:pPr>
    </w:p>
    <w:p w:rsidR="00217416" w:rsidRDefault="00217416" w:rsidP="00217416">
      <w:pPr>
        <w:rPr>
          <w:b/>
          <w:sz w:val="28"/>
        </w:rPr>
      </w:pPr>
      <w:r>
        <w:rPr>
          <w:b/>
          <w:sz w:val="28"/>
        </w:rPr>
        <w:lastRenderedPageBreak/>
        <w:t>EYLEMLER</w:t>
      </w:r>
    </w:p>
    <w:tbl>
      <w:tblPr>
        <w:tblW w:w="4829" w:type="pct"/>
        <w:tblLayout w:type="fixed"/>
        <w:tblCellMar>
          <w:left w:w="70" w:type="dxa"/>
          <w:right w:w="70" w:type="dxa"/>
        </w:tblCellMar>
        <w:tblLook w:val="04A0"/>
      </w:tblPr>
      <w:tblGrid>
        <w:gridCol w:w="965"/>
        <w:gridCol w:w="6349"/>
        <w:gridCol w:w="2822"/>
        <w:gridCol w:w="3524"/>
      </w:tblGrid>
      <w:tr w:rsidR="00217416" w:rsidRPr="00A47F2F" w:rsidTr="00E8450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7416" w:rsidRPr="00A47F2F" w:rsidRDefault="00217416" w:rsidP="00E8450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17416" w:rsidRPr="00A47F2F" w:rsidRDefault="00217416" w:rsidP="00E8450D">
            <w:pPr>
              <w:spacing w:after="0" w:line="240" w:lineRule="auto"/>
              <w:jc w:val="center"/>
              <w:rPr>
                <w:b/>
                <w:bCs/>
                <w:color w:val="000000"/>
                <w:szCs w:val="24"/>
              </w:rPr>
            </w:pPr>
            <w:r>
              <w:rPr>
                <w:b/>
                <w:bCs/>
                <w:color w:val="000000"/>
                <w:szCs w:val="24"/>
              </w:rPr>
              <w:t>Eylem İfadesi</w:t>
            </w:r>
          </w:p>
        </w:tc>
        <w:tc>
          <w:tcPr>
            <w:tcW w:w="1033" w:type="pct"/>
            <w:tcBorders>
              <w:top w:val="single" w:sz="8" w:space="0" w:color="auto"/>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b/>
                <w:bCs/>
                <w:color w:val="000000"/>
                <w:szCs w:val="24"/>
              </w:rPr>
            </w:pPr>
            <w:r>
              <w:rPr>
                <w:b/>
                <w:bCs/>
                <w:color w:val="000000"/>
                <w:szCs w:val="24"/>
              </w:rPr>
              <w:t>Eylem Sorumlusu</w:t>
            </w:r>
          </w:p>
        </w:tc>
        <w:tc>
          <w:tcPr>
            <w:tcW w:w="1290" w:type="pct"/>
            <w:tcBorders>
              <w:top w:val="single" w:sz="8" w:space="0" w:color="auto"/>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b/>
                <w:bCs/>
                <w:color w:val="000000"/>
                <w:szCs w:val="24"/>
              </w:rPr>
            </w:pPr>
            <w:r>
              <w:rPr>
                <w:b/>
                <w:bCs/>
                <w:color w:val="000000"/>
                <w:szCs w:val="24"/>
              </w:rPr>
              <w:t>Eylem Tarihi</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Okul Stratejik Plan Ekibi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farkındalık çalışması yürütülecektir.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Müdür Yardımcısı</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Pr>
                <w:rFonts w:ascii="Times New Roman" w:hAnsi="Times New Roman"/>
                <w:szCs w:val="24"/>
              </w:rPr>
              <w:t>Yeni başlayacak öğrenciler için uyum haftasında çocuk şenliği benzeri etkinlikler düzenlenmesi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17416" w:rsidRPr="00286D84" w:rsidRDefault="00217416" w:rsidP="00E8450D">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Müdür Yardımcısı</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17416" w:rsidRPr="00286D84" w:rsidRDefault="00217416" w:rsidP="00E8450D">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Rehberlik Servisi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A47F2F" w:rsidRDefault="00217416" w:rsidP="00E845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Eğitim-Öğretim Yılı Boyunca</w:t>
            </w:r>
          </w:p>
        </w:tc>
      </w:tr>
    </w:tbl>
    <w:p w:rsidR="00217416" w:rsidRDefault="00217416" w:rsidP="00217416">
      <w:pPr>
        <w:rPr>
          <w:b/>
          <w:sz w:val="28"/>
        </w:rPr>
      </w:pPr>
    </w:p>
    <w:p w:rsidR="00217416" w:rsidRDefault="00217416" w:rsidP="00217416">
      <w:pPr>
        <w:rPr>
          <w:b/>
          <w:sz w:val="28"/>
        </w:rPr>
      </w:pPr>
    </w:p>
    <w:p w:rsidR="00217416" w:rsidRDefault="00217416" w:rsidP="00217416">
      <w:pPr>
        <w:rPr>
          <w:b/>
          <w:sz w:val="28"/>
        </w:rPr>
      </w:pPr>
    </w:p>
    <w:p w:rsidR="00217416" w:rsidRDefault="00217416" w:rsidP="00217416">
      <w:pPr>
        <w:jc w:val="center"/>
        <w:rPr>
          <w:b/>
          <w:sz w:val="48"/>
          <w:szCs w:val="48"/>
        </w:rPr>
      </w:pPr>
    </w:p>
    <w:p w:rsidR="002B6FDB" w:rsidRDefault="002B6FDB" w:rsidP="002B6FDB"/>
    <w:p w:rsidR="002B6FDB" w:rsidRDefault="002B6FDB" w:rsidP="002B6FDB"/>
    <w:p w:rsidR="00217416" w:rsidRDefault="00217416" w:rsidP="00217416">
      <w:pPr>
        <w:pStyle w:val="AralkYok"/>
        <w:jc w:val="center"/>
        <w:rPr>
          <w:b/>
          <w:color w:val="FF0000"/>
          <w:sz w:val="36"/>
          <w:szCs w:val="36"/>
        </w:rPr>
      </w:pPr>
      <w:bookmarkStart w:id="40" w:name="_Toc531097546"/>
      <w:bookmarkEnd w:id="34"/>
      <w:r w:rsidRPr="000D27F1">
        <w:rPr>
          <w:b/>
          <w:sz w:val="36"/>
          <w:szCs w:val="36"/>
        </w:rPr>
        <w:lastRenderedPageBreak/>
        <w:t>TEMA II:</w:t>
      </w:r>
      <w:r w:rsidRPr="00747D45">
        <w:rPr>
          <w:rFonts w:eastAsia="SimSun"/>
        </w:rPr>
        <w:t xml:space="preserve"> </w:t>
      </w:r>
      <w:r w:rsidRPr="00747D45">
        <w:rPr>
          <w:b/>
          <w:color w:val="FF0000"/>
          <w:sz w:val="36"/>
          <w:szCs w:val="36"/>
        </w:rPr>
        <w:t>EĞİTİM VE ÖĞRETİMDE KALİTENİN ARTIRILMASI</w:t>
      </w:r>
    </w:p>
    <w:p w:rsidR="00217416" w:rsidRPr="000D27F1" w:rsidRDefault="00217416" w:rsidP="00217416">
      <w:pPr>
        <w:pStyle w:val="AralkYok"/>
        <w:jc w:val="center"/>
        <w:rPr>
          <w:b/>
          <w:sz w:val="36"/>
          <w:szCs w:val="36"/>
        </w:rPr>
      </w:pPr>
    </w:p>
    <w:p w:rsidR="00217416" w:rsidRDefault="00217416" w:rsidP="00217416">
      <w:pPr>
        <w:ind w:firstLine="708"/>
        <w:jc w:val="both"/>
      </w:pPr>
      <w:r>
        <w:t xml:space="preserve">Eğitim ve öğretimde kalitenin artırılması başlığı esas olarak eğitim ve öğretim faaliyetinin hayata hazırlama işlevinde yapılacak çalışmaları kapsamaktadır. </w:t>
      </w:r>
    </w:p>
    <w:p w:rsidR="00217416" w:rsidRDefault="00217416" w:rsidP="0021741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17416" w:rsidRPr="00B6354E" w:rsidRDefault="00217416" w:rsidP="00217416">
      <w:pPr>
        <w:pStyle w:val="Balk3"/>
        <w:rPr>
          <w:b/>
          <w:color w:val="FF0000"/>
        </w:rPr>
      </w:pPr>
      <w:r w:rsidRPr="00B6354E">
        <w:rPr>
          <w:color w:val="FF0000"/>
        </w:rPr>
        <w:t xml:space="preserve">Stratejik Amaç 2: </w:t>
      </w:r>
    </w:p>
    <w:p w:rsidR="00217416" w:rsidRPr="00634EAB" w:rsidRDefault="00217416" w:rsidP="00217416">
      <w:pPr>
        <w:pStyle w:val="Balk3"/>
        <w:rPr>
          <w:color w:val="000000"/>
          <w:szCs w:val="24"/>
        </w:rPr>
      </w:pPr>
      <w:r w:rsidRPr="00634EAB">
        <w:rPr>
          <w:rFonts w:ascii="Book Antiqua" w:hAnsi="Book Antiqua"/>
          <w:color w:val="000000"/>
          <w:szCs w:val="24"/>
        </w:rPr>
        <w:t>Eğitim ve öğretimde kalite artırılarak öğrencilerimizin bilişsel, duygusal ve fiziksel olarak çok boyutlu gelişimi sağlanacaktır.</w:t>
      </w:r>
    </w:p>
    <w:p w:rsidR="00217416" w:rsidRDefault="00217416" w:rsidP="00217416">
      <w:pPr>
        <w:pStyle w:val="Balk3"/>
        <w:jc w:val="both"/>
        <w:rPr>
          <w:rFonts w:ascii="Book Antiqua" w:hAnsi="Book Antiqua"/>
          <w:szCs w:val="24"/>
        </w:rPr>
      </w:pPr>
      <w:r w:rsidRPr="00B6354E">
        <w:rPr>
          <w:rStyle w:val="Balk4Char"/>
          <w:b/>
          <w:color w:val="FF0000"/>
        </w:rPr>
        <w:t>Stratejik Hedef 2.1</w:t>
      </w:r>
      <w:r>
        <w:rPr>
          <w:rStyle w:val="Balk4Char"/>
          <w:b/>
          <w:color w:val="FF0000"/>
        </w:rPr>
        <w:t xml:space="preserve">: </w:t>
      </w:r>
      <w:r w:rsidRPr="00102A9B">
        <w:rPr>
          <w:rStyle w:val="Balk4Char"/>
        </w:rPr>
        <w:t xml:space="preserve">Öğrenme </w:t>
      </w:r>
      <w:r>
        <w:rPr>
          <w:rStyle w:val="Balk4Char"/>
        </w:rPr>
        <w:t>kazanımlarını takip eden ve velileri de sürece dahil eden bir yönetim anlayışı ile öğrencilerimizin akademik başarıları artırılacak ve öğrencilerimize iyi bir vatandaş olmaları için gerekli temel bilgi, beceri, davranış ve alışkanlıklar kazandırılacaktır.</w:t>
      </w:r>
    </w:p>
    <w:p w:rsidR="00217416" w:rsidRDefault="00217416" w:rsidP="00217416"/>
    <w:p w:rsidR="00217416" w:rsidRDefault="00217416" w:rsidP="00217416"/>
    <w:p w:rsidR="00217416" w:rsidRDefault="00217416" w:rsidP="00217416"/>
    <w:p w:rsidR="00217416" w:rsidRDefault="00217416" w:rsidP="00217416"/>
    <w:p w:rsidR="00743949" w:rsidRDefault="00743949" w:rsidP="00217416"/>
    <w:p w:rsidR="00FB4113" w:rsidRDefault="00FB4113" w:rsidP="00217416"/>
    <w:p w:rsidR="00217416" w:rsidRDefault="00FB4113" w:rsidP="00217416">
      <w:r>
        <w:lastRenderedPageBreak/>
        <w:t>Performans Göstergeleri</w:t>
      </w:r>
    </w:p>
    <w:p w:rsidR="00217416" w:rsidRPr="005E6038" w:rsidRDefault="00217416" w:rsidP="00217416"/>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1109"/>
        <w:gridCol w:w="752"/>
        <w:gridCol w:w="880"/>
        <w:gridCol w:w="808"/>
        <w:gridCol w:w="8"/>
        <w:gridCol w:w="856"/>
        <w:gridCol w:w="776"/>
      </w:tblGrid>
      <w:tr w:rsidR="00217416" w:rsidRPr="00F951BD" w:rsidTr="00E8450D">
        <w:trPr>
          <w:trHeight w:val="192"/>
        </w:trPr>
        <w:tc>
          <w:tcPr>
            <w:tcW w:w="1890" w:type="dxa"/>
            <w:vMerge w:val="restart"/>
            <w:shd w:val="clear" w:color="auto" w:fill="auto"/>
            <w:noWrap/>
            <w:vAlign w:val="center"/>
            <w:hideMark/>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6"/>
            <w:shd w:val="clear" w:color="auto" w:fill="auto"/>
            <w:vAlign w:val="center"/>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217416" w:rsidRPr="00F951BD" w:rsidTr="00E8450D">
        <w:trPr>
          <w:trHeight w:val="311"/>
        </w:trPr>
        <w:tc>
          <w:tcPr>
            <w:tcW w:w="1890" w:type="dxa"/>
            <w:vMerge/>
            <w:shd w:val="clear" w:color="auto" w:fill="auto"/>
            <w:vAlign w:val="center"/>
            <w:hideMark/>
          </w:tcPr>
          <w:p w:rsidR="00217416" w:rsidRPr="00F951BD" w:rsidRDefault="00217416" w:rsidP="00E8450D">
            <w:pPr>
              <w:spacing w:after="0" w:line="240" w:lineRule="auto"/>
              <w:rPr>
                <w:rFonts w:ascii="Times New Roman" w:hAnsi="Times New Roman"/>
                <w:b/>
                <w:bCs/>
                <w:szCs w:val="24"/>
              </w:rPr>
            </w:pPr>
          </w:p>
        </w:tc>
        <w:tc>
          <w:tcPr>
            <w:tcW w:w="5429" w:type="dxa"/>
            <w:gridSpan w:val="2"/>
            <w:vMerge/>
            <w:shd w:val="clear" w:color="auto" w:fill="auto"/>
            <w:vAlign w:val="center"/>
            <w:hideMark/>
          </w:tcPr>
          <w:p w:rsidR="00217416" w:rsidRPr="00F951BD" w:rsidRDefault="00217416" w:rsidP="00E8450D">
            <w:pPr>
              <w:spacing w:after="0" w:line="240" w:lineRule="auto"/>
              <w:rPr>
                <w:rFonts w:ascii="Times New Roman" w:hAnsi="Times New Roman"/>
                <w:b/>
                <w:bCs/>
                <w:szCs w:val="24"/>
              </w:rPr>
            </w:pPr>
          </w:p>
        </w:tc>
        <w:tc>
          <w:tcPr>
            <w:tcW w:w="1109" w:type="dxa"/>
            <w:shd w:val="clear" w:color="auto" w:fill="auto"/>
            <w:noWrap/>
            <w:vAlign w:val="center"/>
            <w:hideMark/>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2018</w:t>
            </w:r>
          </w:p>
        </w:tc>
        <w:tc>
          <w:tcPr>
            <w:tcW w:w="752" w:type="dxa"/>
            <w:shd w:val="clear" w:color="auto" w:fill="auto"/>
            <w:noWrap/>
            <w:vAlign w:val="center"/>
            <w:hideMark/>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2019</w:t>
            </w:r>
          </w:p>
        </w:tc>
        <w:tc>
          <w:tcPr>
            <w:tcW w:w="880"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2021</w:t>
            </w:r>
          </w:p>
        </w:tc>
        <w:tc>
          <w:tcPr>
            <w:tcW w:w="856"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2022</w:t>
            </w:r>
          </w:p>
        </w:tc>
        <w:tc>
          <w:tcPr>
            <w:tcW w:w="776"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2023</w:t>
            </w:r>
          </w:p>
        </w:tc>
      </w:tr>
      <w:tr w:rsidR="00217416" w:rsidRPr="00F951BD" w:rsidTr="00E8450D">
        <w:trPr>
          <w:trHeight w:val="250"/>
        </w:trPr>
        <w:tc>
          <w:tcPr>
            <w:tcW w:w="1890" w:type="dxa"/>
            <w:shd w:val="clear" w:color="auto" w:fill="auto"/>
            <w:vAlign w:val="center"/>
          </w:tcPr>
          <w:p w:rsidR="00217416" w:rsidRPr="00F951BD" w:rsidRDefault="00217416" w:rsidP="00E8450D">
            <w:pPr>
              <w:spacing w:after="0" w:line="240" w:lineRule="auto"/>
              <w:jc w:val="center"/>
              <w:rPr>
                <w:rFonts w:ascii="Times New Roman" w:hAnsi="Times New Roman"/>
                <w:b/>
                <w:bCs/>
                <w:color w:val="FF0000"/>
                <w:szCs w:val="24"/>
              </w:rPr>
            </w:pPr>
            <w:r w:rsidRPr="005451A2">
              <w:rPr>
                <w:rFonts w:ascii="Times New Roman" w:hAnsi="Times New Roman"/>
                <w:b/>
                <w:bCs/>
                <w:color w:val="FF0000"/>
                <w:szCs w:val="24"/>
              </w:rPr>
              <w:t>PG.2.1.1</w:t>
            </w:r>
          </w:p>
        </w:tc>
        <w:tc>
          <w:tcPr>
            <w:tcW w:w="5429" w:type="dxa"/>
            <w:gridSpan w:val="2"/>
            <w:shd w:val="clear" w:color="auto" w:fill="auto"/>
            <w:vAlign w:val="center"/>
          </w:tcPr>
          <w:p w:rsidR="00217416" w:rsidRPr="00F951BD" w:rsidRDefault="00217416" w:rsidP="00E8450D">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15</w:t>
            </w:r>
          </w:p>
        </w:tc>
        <w:tc>
          <w:tcPr>
            <w:tcW w:w="752" w:type="dxa"/>
            <w:shd w:val="clear" w:color="auto" w:fill="auto"/>
            <w:noWrap/>
            <w:vAlign w:val="center"/>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20</w:t>
            </w:r>
          </w:p>
        </w:tc>
        <w:tc>
          <w:tcPr>
            <w:tcW w:w="880" w:type="dxa"/>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25</w:t>
            </w:r>
          </w:p>
        </w:tc>
        <w:tc>
          <w:tcPr>
            <w:tcW w:w="816" w:type="dxa"/>
            <w:gridSpan w:val="2"/>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30</w:t>
            </w:r>
          </w:p>
        </w:tc>
        <w:tc>
          <w:tcPr>
            <w:tcW w:w="856" w:type="dxa"/>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35</w:t>
            </w:r>
          </w:p>
        </w:tc>
        <w:tc>
          <w:tcPr>
            <w:tcW w:w="776" w:type="dxa"/>
          </w:tcPr>
          <w:p w:rsidR="00217416" w:rsidRPr="00F951BD" w:rsidRDefault="00217416" w:rsidP="00E8450D">
            <w:pPr>
              <w:spacing w:after="0" w:line="240" w:lineRule="auto"/>
              <w:jc w:val="center"/>
              <w:rPr>
                <w:rFonts w:ascii="Times New Roman" w:hAnsi="Times New Roman"/>
                <w:szCs w:val="24"/>
              </w:rPr>
            </w:pPr>
            <w:r>
              <w:rPr>
                <w:rFonts w:ascii="Times New Roman" w:hAnsi="Times New Roman"/>
                <w:szCs w:val="24"/>
              </w:rPr>
              <w:t>40</w:t>
            </w:r>
          </w:p>
        </w:tc>
      </w:tr>
      <w:tr w:rsidR="00217416" w:rsidRPr="00F951BD" w:rsidTr="00E8450D">
        <w:trPr>
          <w:trHeight w:val="250"/>
        </w:trPr>
        <w:tc>
          <w:tcPr>
            <w:tcW w:w="1890" w:type="dxa"/>
            <w:shd w:val="clear" w:color="auto" w:fill="auto"/>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2</w:t>
            </w:r>
          </w:p>
        </w:tc>
        <w:tc>
          <w:tcPr>
            <w:tcW w:w="5429"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sidRPr="00F951BD">
              <w:rPr>
                <w:rFonts w:ascii="Times New Roman" w:hAnsi="Times New Roman"/>
                <w:szCs w:val="24"/>
              </w:rPr>
              <w:t>EBA Portalına Kayıtlı Öğretmen Oranı</w:t>
            </w:r>
          </w:p>
        </w:tc>
        <w:tc>
          <w:tcPr>
            <w:tcW w:w="1109"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7</w:t>
            </w:r>
            <w:r w:rsidR="00217416">
              <w:rPr>
                <w:rFonts w:ascii="Times New Roman" w:hAnsi="Times New Roman"/>
                <w:szCs w:val="24"/>
              </w:rPr>
              <w:t>0</w:t>
            </w:r>
          </w:p>
        </w:tc>
        <w:tc>
          <w:tcPr>
            <w:tcW w:w="752"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100</w:t>
            </w:r>
          </w:p>
        </w:tc>
        <w:tc>
          <w:tcPr>
            <w:tcW w:w="880" w:type="dxa"/>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100</w:t>
            </w:r>
          </w:p>
        </w:tc>
        <w:tc>
          <w:tcPr>
            <w:tcW w:w="816" w:type="dxa"/>
            <w:gridSpan w:val="2"/>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100</w:t>
            </w:r>
          </w:p>
        </w:tc>
        <w:tc>
          <w:tcPr>
            <w:tcW w:w="856" w:type="dxa"/>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100</w:t>
            </w:r>
          </w:p>
        </w:tc>
        <w:tc>
          <w:tcPr>
            <w:tcW w:w="776" w:type="dxa"/>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100</w:t>
            </w:r>
          </w:p>
        </w:tc>
      </w:tr>
      <w:tr w:rsidR="00FB4113" w:rsidRPr="00F951BD" w:rsidTr="00E8450D">
        <w:trPr>
          <w:trHeight w:val="250"/>
        </w:trPr>
        <w:tc>
          <w:tcPr>
            <w:tcW w:w="1890" w:type="dxa"/>
            <w:shd w:val="clear" w:color="auto" w:fill="auto"/>
          </w:tcPr>
          <w:p w:rsidR="00FB4113" w:rsidRPr="00F951BD" w:rsidRDefault="00FB4113" w:rsidP="00E8450D">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3</w:t>
            </w:r>
          </w:p>
        </w:tc>
        <w:tc>
          <w:tcPr>
            <w:tcW w:w="5429" w:type="dxa"/>
            <w:gridSpan w:val="2"/>
            <w:shd w:val="clear" w:color="auto" w:fill="auto"/>
            <w:vAlign w:val="center"/>
          </w:tcPr>
          <w:p w:rsidR="00FB4113" w:rsidRPr="00F951BD" w:rsidRDefault="00FB4113" w:rsidP="00E8450D">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rsidR="00FB4113"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30</w:t>
            </w:r>
          </w:p>
        </w:tc>
        <w:tc>
          <w:tcPr>
            <w:tcW w:w="752" w:type="dxa"/>
            <w:shd w:val="clear" w:color="auto" w:fill="auto"/>
            <w:noWrap/>
            <w:vAlign w:val="center"/>
          </w:tcPr>
          <w:p w:rsidR="00FB4113"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95</w:t>
            </w:r>
          </w:p>
        </w:tc>
        <w:tc>
          <w:tcPr>
            <w:tcW w:w="880" w:type="dxa"/>
          </w:tcPr>
          <w:p w:rsidR="00FB4113"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100</w:t>
            </w:r>
          </w:p>
        </w:tc>
        <w:tc>
          <w:tcPr>
            <w:tcW w:w="816" w:type="dxa"/>
            <w:gridSpan w:val="2"/>
          </w:tcPr>
          <w:p w:rsidR="00FB4113" w:rsidRPr="00F951BD" w:rsidRDefault="00FB4113"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100</w:t>
            </w:r>
          </w:p>
        </w:tc>
        <w:tc>
          <w:tcPr>
            <w:tcW w:w="856" w:type="dxa"/>
          </w:tcPr>
          <w:p w:rsidR="00FB4113" w:rsidRPr="00F951BD" w:rsidRDefault="00FB4113"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100</w:t>
            </w:r>
          </w:p>
        </w:tc>
        <w:tc>
          <w:tcPr>
            <w:tcW w:w="776" w:type="dxa"/>
          </w:tcPr>
          <w:p w:rsidR="00FB4113" w:rsidRPr="00F951BD" w:rsidRDefault="00FB4113"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100</w:t>
            </w:r>
          </w:p>
        </w:tc>
      </w:tr>
      <w:tr w:rsidR="00217416" w:rsidRPr="00F951BD" w:rsidTr="00E8450D">
        <w:trPr>
          <w:trHeight w:val="1047"/>
        </w:trPr>
        <w:tc>
          <w:tcPr>
            <w:tcW w:w="1890" w:type="dxa"/>
            <w:vMerge w:val="restart"/>
            <w:shd w:val="clear" w:color="auto" w:fill="auto"/>
            <w:vAlign w:val="center"/>
          </w:tcPr>
          <w:p w:rsidR="00217416" w:rsidRPr="00F951BD" w:rsidRDefault="00217416" w:rsidP="00E8450D">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rsidR="00217416" w:rsidRPr="009946CB" w:rsidRDefault="00217416" w:rsidP="00E8450D">
            <w:pPr>
              <w:spacing w:after="0" w:line="240" w:lineRule="auto"/>
              <w:rPr>
                <w:rFonts w:ascii="Times New Roman" w:hAnsi="Times New Roman"/>
                <w:szCs w:val="24"/>
              </w:rPr>
            </w:pPr>
            <w:r w:rsidRPr="009946CB">
              <w:rPr>
                <w:rFonts w:ascii="Times New Roman" w:hAnsi="Times New Roman"/>
                <w:szCs w:val="24"/>
              </w:rPr>
              <w:t>Eğitim-öğretim yılı içerisinde 4. Sınıf öğrencilerden belge alanların oranı</w:t>
            </w:r>
          </w:p>
        </w:tc>
        <w:tc>
          <w:tcPr>
            <w:tcW w:w="2715" w:type="dxa"/>
            <w:shd w:val="clear" w:color="auto" w:fill="auto"/>
            <w:vAlign w:val="center"/>
          </w:tcPr>
          <w:p w:rsidR="00217416" w:rsidRPr="009946CB" w:rsidRDefault="00217416" w:rsidP="00E8450D">
            <w:pPr>
              <w:rPr>
                <w:rFonts w:ascii="Times New Roman" w:hAnsi="Times New Roman"/>
                <w:szCs w:val="24"/>
              </w:rPr>
            </w:pPr>
            <w:r w:rsidRPr="00C751E1">
              <w:rPr>
                <w:rFonts w:ascii="Times New Roman" w:hAnsi="Times New Roman"/>
                <w:b/>
                <w:color w:val="FF0000"/>
                <w:szCs w:val="24"/>
              </w:rPr>
              <w:t>PG.2.1.4.1</w:t>
            </w:r>
            <w:r w:rsidRPr="009946CB">
              <w:rPr>
                <w:rFonts w:ascii="Times New Roman" w:hAnsi="Times New Roman"/>
                <w:szCs w:val="24"/>
              </w:rPr>
              <w:t xml:space="preserve"> Teşekkür belgesi alan öğrenci Oranı</w:t>
            </w:r>
          </w:p>
        </w:tc>
        <w:tc>
          <w:tcPr>
            <w:tcW w:w="1109"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40</w:t>
            </w:r>
          </w:p>
        </w:tc>
        <w:tc>
          <w:tcPr>
            <w:tcW w:w="752"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40</w:t>
            </w:r>
          </w:p>
        </w:tc>
        <w:tc>
          <w:tcPr>
            <w:tcW w:w="880" w:type="dxa"/>
          </w:tcPr>
          <w:p w:rsidR="00217416" w:rsidRDefault="00217416" w:rsidP="00E8450D">
            <w:pPr>
              <w:spacing w:after="0" w:line="240" w:lineRule="auto"/>
              <w:jc w:val="center"/>
              <w:rPr>
                <w:rFonts w:ascii="Times New Roman" w:hAnsi="Times New Roman"/>
                <w:szCs w:val="24"/>
              </w:rPr>
            </w:pPr>
          </w:p>
          <w:p w:rsidR="00217416" w:rsidRDefault="00217416" w:rsidP="00E8450D">
            <w:pPr>
              <w:spacing w:after="0" w:line="240" w:lineRule="auto"/>
              <w:jc w:val="center"/>
              <w:rPr>
                <w:rFonts w:ascii="Times New Roman" w:hAnsi="Times New Roman"/>
                <w:szCs w:val="24"/>
              </w:rPr>
            </w:pPr>
          </w:p>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w:t>
            </w:r>
            <w:r w:rsidR="00217416">
              <w:rPr>
                <w:rFonts w:ascii="Times New Roman" w:hAnsi="Times New Roman"/>
                <w:szCs w:val="24"/>
              </w:rPr>
              <w:t>0</w:t>
            </w:r>
          </w:p>
        </w:tc>
        <w:tc>
          <w:tcPr>
            <w:tcW w:w="816" w:type="dxa"/>
            <w:gridSpan w:val="2"/>
          </w:tcPr>
          <w:p w:rsidR="00217416" w:rsidRDefault="00217416" w:rsidP="00E8450D">
            <w:pPr>
              <w:spacing w:after="0" w:line="240" w:lineRule="auto"/>
              <w:jc w:val="center"/>
              <w:rPr>
                <w:rFonts w:ascii="Times New Roman" w:hAnsi="Times New Roman"/>
                <w:szCs w:val="24"/>
              </w:rPr>
            </w:pPr>
          </w:p>
          <w:p w:rsidR="00217416" w:rsidRDefault="00217416" w:rsidP="00E8450D">
            <w:pPr>
              <w:spacing w:after="0" w:line="240" w:lineRule="auto"/>
              <w:jc w:val="center"/>
              <w:rPr>
                <w:rFonts w:ascii="Times New Roman" w:hAnsi="Times New Roman"/>
                <w:szCs w:val="24"/>
              </w:rPr>
            </w:pPr>
          </w:p>
          <w:p w:rsidR="00217416" w:rsidRPr="00F951BD" w:rsidRDefault="00FB4113" w:rsidP="00E15370">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45</w:t>
            </w:r>
          </w:p>
        </w:tc>
        <w:tc>
          <w:tcPr>
            <w:tcW w:w="856" w:type="dxa"/>
          </w:tcPr>
          <w:p w:rsidR="00217416" w:rsidRDefault="00217416" w:rsidP="00E8450D">
            <w:pPr>
              <w:spacing w:after="0" w:line="240" w:lineRule="auto"/>
              <w:jc w:val="center"/>
              <w:rPr>
                <w:rFonts w:ascii="Times New Roman" w:hAnsi="Times New Roman"/>
                <w:szCs w:val="24"/>
              </w:rPr>
            </w:pPr>
          </w:p>
          <w:p w:rsidR="00217416" w:rsidRDefault="00217416" w:rsidP="00E8450D">
            <w:pPr>
              <w:spacing w:after="0" w:line="240" w:lineRule="auto"/>
              <w:jc w:val="center"/>
              <w:rPr>
                <w:rFonts w:ascii="Times New Roman" w:hAnsi="Times New Roman"/>
                <w:szCs w:val="24"/>
              </w:rPr>
            </w:pPr>
          </w:p>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45</w:t>
            </w:r>
          </w:p>
        </w:tc>
        <w:tc>
          <w:tcPr>
            <w:tcW w:w="776" w:type="dxa"/>
          </w:tcPr>
          <w:p w:rsidR="00217416" w:rsidRDefault="00217416" w:rsidP="00E8450D">
            <w:pPr>
              <w:spacing w:after="0" w:line="240" w:lineRule="auto"/>
              <w:jc w:val="center"/>
              <w:rPr>
                <w:rFonts w:ascii="Times New Roman" w:hAnsi="Times New Roman"/>
                <w:szCs w:val="24"/>
              </w:rPr>
            </w:pPr>
          </w:p>
          <w:p w:rsidR="00217416" w:rsidRDefault="00217416" w:rsidP="00E8450D">
            <w:pPr>
              <w:spacing w:after="0" w:line="240" w:lineRule="auto"/>
              <w:jc w:val="center"/>
              <w:rPr>
                <w:rFonts w:ascii="Times New Roman" w:hAnsi="Times New Roman"/>
                <w:szCs w:val="24"/>
              </w:rPr>
            </w:pPr>
          </w:p>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45</w:t>
            </w:r>
          </w:p>
        </w:tc>
      </w:tr>
      <w:tr w:rsidR="00217416" w:rsidRPr="00F951BD" w:rsidTr="00E8450D">
        <w:trPr>
          <w:trHeight w:val="708"/>
        </w:trPr>
        <w:tc>
          <w:tcPr>
            <w:tcW w:w="1890" w:type="dxa"/>
            <w:vMerge/>
            <w:shd w:val="clear" w:color="auto" w:fill="auto"/>
          </w:tcPr>
          <w:p w:rsidR="00217416" w:rsidRPr="00F951BD" w:rsidRDefault="00217416" w:rsidP="00E8450D">
            <w:pPr>
              <w:jc w:val="center"/>
              <w:rPr>
                <w:szCs w:val="24"/>
              </w:rPr>
            </w:pPr>
          </w:p>
        </w:tc>
        <w:tc>
          <w:tcPr>
            <w:tcW w:w="2714" w:type="dxa"/>
            <w:vMerge/>
            <w:shd w:val="clear" w:color="auto" w:fill="auto"/>
            <w:vAlign w:val="center"/>
          </w:tcPr>
          <w:p w:rsidR="00217416" w:rsidRPr="009946CB" w:rsidRDefault="00217416" w:rsidP="00E8450D">
            <w:pPr>
              <w:spacing w:after="0" w:line="240" w:lineRule="auto"/>
              <w:rPr>
                <w:rFonts w:ascii="Times New Roman" w:hAnsi="Times New Roman"/>
                <w:szCs w:val="24"/>
              </w:rPr>
            </w:pPr>
          </w:p>
        </w:tc>
        <w:tc>
          <w:tcPr>
            <w:tcW w:w="2715" w:type="dxa"/>
            <w:shd w:val="clear" w:color="auto" w:fill="auto"/>
            <w:vAlign w:val="center"/>
          </w:tcPr>
          <w:p w:rsidR="00217416" w:rsidRPr="009946CB" w:rsidRDefault="00217416" w:rsidP="00E8450D">
            <w:pPr>
              <w:spacing w:after="0" w:line="240" w:lineRule="auto"/>
              <w:rPr>
                <w:rFonts w:ascii="Times New Roman" w:hAnsi="Times New Roman"/>
                <w:szCs w:val="24"/>
              </w:rPr>
            </w:pPr>
            <w:r w:rsidRPr="00C751E1">
              <w:rPr>
                <w:rFonts w:ascii="Times New Roman" w:hAnsi="Times New Roman"/>
                <w:b/>
                <w:color w:val="FF0000"/>
                <w:szCs w:val="24"/>
              </w:rPr>
              <w:t>PG.2.1.4.2</w:t>
            </w:r>
            <w:r w:rsidRPr="009946CB">
              <w:rPr>
                <w:rFonts w:ascii="Times New Roman" w:hAnsi="Times New Roman"/>
                <w:szCs w:val="24"/>
              </w:rPr>
              <w:t xml:space="preserve"> Takdir belgesi alan öğrenci Oranı</w:t>
            </w:r>
          </w:p>
        </w:tc>
        <w:tc>
          <w:tcPr>
            <w:tcW w:w="1109"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40</w:t>
            </w:r>
          </w:p>
        </w:tc>
        <w:tc>
          <w:tcPr>
            <w:tcW w:w="752" w:type="dxa"/>
            <w:shd w:val="clear" w:color="auto" w:fill="auto"/>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45</w:t>
            </w:r>
          </w:p>
        </w:tc>
        <w:tc>
          <w:tcPr>
            <w:tcW w:w="880" w:type="dxa"/>
            <w:shd w:val="clear" w:color="auto" w:fill="auto"/>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5</w:t>
            </w:r>
            <w:r w:rsidR="00217416">
              <w:rPr>
                <w:rFonts w:ascii="Times New Roman" w:hAnsi="Times New Roman"/>
                <w:szCs w:val="24"/>
              </w:rPr>
              <w:t>0</w:t>
            </w:r>
          </w:p>
        </w:tc>
        <w:tc>
          <w:tcPr>
            <w:tcW w:w="808" w:type="dxa"/>
            <w:shd w:val="clear" w:color="auto" w:fill="auto"/>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55</w:t>
            </w:r>
          </w:p>
        </w:tc>
        <w:tc>
          <w:tcPr>
            <w:tcW w:w="864" w:type="dxa"/>
            <w:gridSpan w:val="2"/>
            <w:shd w:val="clear" w:color="auto" w:fill="auto"/>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55</w:t>
            </w:r>
          </w:p>
        </w:tc>
        <w:tc>
          <w:tcPr>
            <w:tcW w:w="776" w:type="dxa"/>
            <w:shd w:val="clear" w:color="auto" w:fill="auto"/>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E15370">
              <w:rPr>
                <w:rFonts w:ascii="Times New Roman" w:hAnsi="Times New Roman"/>
                <w:szCs w:val="24"/>
              </w:rPr>
              <w:t>55</w:t>
            </w:r>
          </w:p>
        </w:tc>
      </w:tr>
      <w:tr w:rsidR="00217416" w:rsidRPr="00F951BD" w:rsidTr="00E8450D">
        <w:trPr>
          <w:trHeight w:val="250"/>
        </w:trPr>
        <w:tc>
          <w:tcPr>
            <w:tcW w:w="1890" w:type="dxa"/>
            <w:shd w:val="clear" w:color="auto" w:fill="auto"/>
          </w:tcPr>
          <w:p w:rsidR="00217416" w:rsidRPr="00F951BD" w:rsidRDefault="00217416" w:rsidP="00E8450D">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5</w:t>
            </w:r>
          </w:p>
        </w:tc>
        <w:tc>
          <w:tcPr>
            <w:tcW w:w="5429"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40</w:t>
            </w:r>
          </w:p>
        </w:tc>
        <w:tc>
          <w:tcPr>
            <w:tcW w:w="752" w:type="dxa"/>
            <w:shd w:val="clear" w:color="auto" w:fill="auto"/>
            <w:noWrap/>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50</w:t>
            </w:r>
          </w:p>
        </w:tc>
        <w:tc>
          <w:tcPr>
            <w:tcW w:w="880" w:type="dxa"/>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60</w:t>
            </w:r>
          </w:p>
        </w:tc>
        <w:tc>
          <w:tcPr>
            <w:tcW w:w="816" w:type="dxa"/>
            <w:gridSpan w:val="2"/>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70</w:t>
            </w:r>
          </w:p>
        </w:tc>
        <w:tc>
          <w:tcPr>
            <w:tcW w:w="856" w:type="dxa"/>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80</w:t>
            </w:r>
          </w:p>
        </w:tc>
        <w:tc>
          <w:tcPr>
            <w:tcW w:w="776" w:type="dxa"/>
            <w:vAlign w:val="center"/>
          </w:tcPr>
          <w:p w:rsidR="00217416" w:rsidRPr="00F951BD"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Pr>
                <w:rFonts w:ascii="Times New Roman" w:hAnsi="Times New Roman"/>
                <w:szCs w:val="24"/>
              </w:rPr>
              <w:t>90</w:t>
            </w:r>
          </w:p>
        </w:tc>
      </w:tr>
      <w:tr w:rsidR="00222329" w:rsidRPr="00F951BD" w:rsidTr="00472D19">
        <w:trPr>
          <w:trHeight w:val="250"/>
        </w:trPr>
        <w:tc>
          <w:tcPr>
            <w:tcW w:w="1890" w:type="dxa"/>
            <w:shd w:val="clear" w:color="auto" w:fill="auto"/>
          </w:tcPr>
          <w:p w:rsidR="00222329" w:rsidRPr="00F951BD" w:rsidRDefault="00222329" w:rsidP="00E8450D">
            <w:pPr>
              <w:jc w:val="center"/>
              <w:rPr>
                <w:szCs w:val="24"/>
              </w:rPr>
            </w:pPr>
            <w:r w:rsidRPr="00F951BD">
              <w:rPr>
                <w:rFonts w:ascii="Times New Roman" w:hAnsi="Times New Roman"/>
                <w:b/>
                <w:bCs/>
                <w:color w:val="FF0000"/>
                <w:szCs w:val="24"/>
              </w:rPr>
              <w:t>PG.2.1.</w:t>
            </w:r>
            <w:r>
              <w:rPr>
                <w:rFonts w:ascii="Times New Roman" w:hAnsi="Times New Roman"/>
                <w:b/>
                <w:bCs/>
                <w:color w:val="FF0000"/>
                <w:szCs w:val="24"/>
              </w:rPr>
              <w:t>6</w:t>
            </w:r>
          </w:p>
        </w:tc>
        <w:tc>
          <w:tcPr>
            <w:tcW w:w="5429" w:type="dxa"/>
            <w:gridSpan w:val="2"/>
            <w:shd w:val="clear" w:color="auto" w:fill="auto"/>
            <w:vAlign w:val="center"/>
          </w:tcPr>
          <w:p w:rsidR="00222329" w:rsidRPr="00F951BD" w:rsidRDefault="00222329" w:rsidP="00E8450D">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2</w:t>
            </w:r>
          </w:p>
        </w:tc>
        <w:tc>
          <w:tcPr>
            <w:tcW w:w="752" w:type="dxa"/>
            <w:shd w:val="clear" w:color="auto" w:fill="auto"/>
            <w:noWrap/>
            <w:vAlign w:val="center"/>
          </w:tcPr>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5</w:t>
            </w:r>
          </w:p>
        </w:tc>
        <w:tc>
          <w:tcPr>
            <w:tcW w:w="880" w:type="dxa"/>
            <w:vAlign w:val="center"/>
          </w:tcPr>
          <w:p w:rsidR="00222329" w:rsidRPr="00F951BD" w:rsidRDefault="00222329" w:rsidP="00472D19">
            <w:pPr>
              <w:spacing w:after="0" w:line="240" w:lineRule="auto"/>
              <w:jc w:val="center"/>
              <w:rPr>
                <w:rFonts w:ascii="Times New Roman" w:hAnsi="Times New Roman"/>
                <w:szCs w:val="24"/>
              </w:rPr>
            </w:pPr>
            <w:r>
              <w:rPr>
                <w:rFonts w:ascii="Times New Roman" w:hAnsi="Times New Roman"/>
                <w:szCs w:val="24"/>
              </w:rPr>
              <w:t>6</w:t>
            </w:r>
          </w:p>
        </w:tc>
        <w:tc>
          <w:tcPr>
            <w:tcW w:w="816" w:type="dxa"/>
            <w:gridSpan w:val="2"/>
            <w:vAlign w:val="center"/>
          </w:tcPr>
          <w:p w:rsidR="00222329" w:rsidRPr="00F951BD" w:rsidRDefault="00222329" w:rsidP="00472D19">
            <w:pPr>
              <w:spacing w:after="0" w:line="240" w:lineRule="auto"/>
              <w:jc w:val="center"/>
              <w:rPr>
                <w:rFonts w:ascii="Times New Roman" w:hAnsi="Times New Roman"/>
                <w:szCs w:val="24"/>
              </w:rPr>
            </w:pPr>
            <w:r>
              <w:rPr>
                <w:rFonts w:ascii="Times New Roman" w:hAnsi="Times New Roman"/>
                <w:szCs w:val="24"/>
              </w:rPr>
              <w:t>7</w:t>
            </w:r>
          </w:p>
        </w:tc>
        <w:tc>
          <w:tcPr>
            <w:tcW w:w="856" w:type="dxa"/>
            <w:vAlign w:val="center"/>
          </w:tcPr>
          <w:p w:rsidR="00222329" w:rsidRPr="00F951BD" w:rsidRDefault="00222329" w:rsidP="00472D19">
            <w:pPr>
              <w:spacing w:after="0" w:line="240" w:lineRule="auto"/>
              <w:jc w:val="center"/>
              <w:rPr>
                <w:rFonts w:ascii="Times New Roman" w:hAnsi="Times New Roman"/>
                <w:szCs w:val="24"/>
              </w:rPr>
            </w:pPr>
            <w:r>
              <w:rPr>
                <w:rFonts w:ascii="Times New Roman" w:hAnsi="Times New Roman"/>
                <w:szCs w:val="24"/>
              </w:rPr>
              <w:t>8</w:t>
            </w:r>
          </w:p>
        </w:tc>
        <w:tc>
          <w:tcPr>
            <w:tcW w:w="776" w:type="dxa"/>
            <w:vAlign w:val="center"/>
          </w:tcPr>
          <w:p w:rsidR="00222329" w:rsidRPr="00F951BD" w:rsidRDefault="00222329" w:rsidP="00472D19">
            <w:pPr>
              <w:spacing w:after="0" w:line="240" w:lineRule="auto"/>
              <w:jc w:val="center"/>
              <w:rPr>
                <w:rFonts w:ascii="Times New Roman" w:hAnsi="Times New Roman"/>
                <w:szCs w:val="24"/>
              </w:rPr>
            </w:pPr>
            <w:r>
              <w:rPr>
                <w:rFonts w:ascii="Times New Roman" w:hAnsi="Times New Roman"/>
                <w:szCs w:val="24"/>
              </w:rPr>
              <w:t>9</w:t>
            </w:r>
          </w:p>
        </w:tc>
      </w:tr>
      <w:tr w:rsidR="00222329" w:rsidRPr="00F951BD" w:rsidTr="00E8450D">
        <w:trPr>
          <w:trHeight w:val="596"/>
        </w:trPr>
        <w:tc>
          <w:tcPr>
            <w:tcW w:w="1890" w:type="dxa"/>
            <w:vMerge w:val="restart"/>
            <w:shd w:val="clear" w:color="auto" w:fill="auto"/>
            <w:vAlign w:val="center"/>
          </w:tcPr>
          <w:p w:rsidR="00222329" w:rsidRDefault="00222329" w:rsidP="00E8450D">
            <w:pPr>
              <w:jc w:val="center"/>
            </w:pPr>
            <w:r w:rsidRPr="000D6E4E">
              <w:rPr>
                <w:rFonts w:ascii="Times New Roman" w:hAnsi="Times New Roman"/>
                <w:b/>
                <w:bCs/>
                <w:color w:val="FF0000"/>
                <w:szCs w:val="24"/>
              </w:rPr>
              <w:t>PG.2.1.</w:t>
            </w:r>
            <w:r>
              <w:rPr>
                <w:rFonts w:ascii="Times New Roman" w:hAnsi="Times New Roman"/>
                <w:b/>
                <w:bCs/>
                <w:color w:val="FF0000"/>
                <w:szCs w:val="24"/>
              </w:rPr>
              <w:t>7</w:t>
            </w:r>
          </w:p>
          <w:p w:rsidR="00222329" w:rsidRDefault="00222329" w:rsidP="00E8450D">
            <w:pPr>
              <w:jc w:val="center"/>
            </w:pPr>
          </w:p>
        </w:tc>
        <w:tc>
          <w:tcPr>
            <w:tcW w:w="2714" w:type="dxa"/>
            <w:vMerge w:val="restart"/>
            <w:shd w:val="clear" w:color="auto" w:fill="auto"/>
            <w:vAlign w:val="center"/>
          </w:tcPr>
          <w:p w:rsidR="00222329" w:rsidRPr="009946CB" w:rsidRDefault="00222329" w:rsidP="00E8450D">
            <w:pPr>
              <w:spacing w:after="0" w:line="240" w:lineRule="auto"/>
              <w:rPr>
                <w:rFonts w:ascii="Times New Roman" w:hAnsi="Times New Roman"/>
                <w:szCs w:val="24"/>
              </w:rPr>
            </w:pPr>
            <w:r w:rsidRPr="009946CB">
              <w:rPr>
                <w:rFonts w:ascii="Times New Roman" w:hAnsi="Times New Roman"/>
                <w:szCs w:val="24"/>
              </w:rPr>
              <w:t>Ders bazında yılsonu puan ortalamaları</w:t>
            </w:r>
          </w:p>
        </w:tc>
        <w:tc>
          <w:tcPr>
            <w:tcW w:w="2715" w:type="dxa"/>
            <w:shd w:val="clear" w:color="auto" w:fill="auto"/>
            <w:vAlign w:val="center"/>
          </w:tcPr>
          <w:p w:rsidR="00222329" w:rsidRPr="009946CB" w:rsidRDefault="00222329" w:rsidP="00E8450D">
            <w:r w:rsidRPr="002674D8">
              <w:rPr>
                <w:rFonts w:ascii="Times New Roman" w:hAnsi="Times New Roman"/>
                <w:b/>
                <w:bCs/>
                <w:color w:val="FF0000"/>
                <w:szCs w:val="24"/>
              </w:rPr>
              <w:t>PG.2.1.8</w:t>
            </w:r>
            <w:r w:rsidRPr="002674D8">
              <w:rPr>
                <w:color w:val="FF0000"/>
              </w:rPr>
              <w:t>.1</w:t>
            </w:r>
            <w:r w:rsidRPr="009946CB">
              <w:t xml:space="preserve">  </w:t>
            </w:r>
            <w:r w:rsidRPr="009946CB">
              <w:rPr>
                <w:rFonts w:ascii="Times New Roman" w:hAnsi="Times New Roman"/>
                <w:szCs w:val="24"/>
              </w:rPr>
              <w:t xml:space="preserve">4. sınıf yabancı dil dersi </w:t>
            </w:r>
          </w:p>
        </w:tc>
        <w:tc>
          <w:tcPr>
            <w:tcW w:w="1109" w:type="dxa"/>
            <w:shd w:val="clear" w:color="auto" w:fill="auto"/>
            <w:noWrap/>
            <w:vAlign w:val="center"/>
          </w:tcPr>
          <w:p w:rsidR="00222329" w:rsidRPr="00F951BD" w:rsidRDefault="00C640E6" w:rsidP="00C640E6">
            <w:pPr>
              <w:spacing w:after="0" w:line="240" w:lineRule="auto"/>
              <w:jc w:val="center"/>
              <w:rPr>
                <w:rFonts w:ascii="Times New Roman" w:hAnsi="Times New Roman"/>
                <w:szCs w:val="24"/>
              </w:rPr>
            </w:pPr>
            <w:r>
              <w:rPr>
                <w:rFonts w:ascii="Times New Roman" w:hAnsi="Times New Roman"/>
                <w:szCs w:val="24"/>
              </w:rPr>
              <w:t>50</w:t>
            </w:r>
          </w:p>
        </w:tc>
        <w:tc>
          <w:tcPr>
            <w:tcW w:w="752" w:type="dxa"/>
            <w:shd w:val="clear" w:color="auto" w:fill="auto"/>
            <w:noWrap/>
            <w:vAlign w:val="center"/>
          </w:tcPr>
          <w:p w:rsidR="00222329" w:rsidRPr="00F951BD" w:rsidRDefault="00C640E6" w:rsidP="00E8450D">
            <w:pPr>
              <w:spacing w:after="0" w:line="240" w:lineRule="auto"/>
              <w:jc w:val="center"/>
              <w:rPr>
                <w:rFonts w:ascii="Times New Roman" w:hAnsi="Times New Roman"/>
                <w:szCs w:val="24"/>
              </w:rPr>
            </w:pPr>
            <w:r>
              <w:rPr>
                <w:rFonts w:ascii="Times New Roman" w:hAnsi="Times New Roman"/>
                <w:szCs w:val="24"/>
              </w:rPr>
              <w:t>60</w:t>
            </w:r>
          </w:p>
        </w:tc>
        <w:tc>
          <w:tcPr>
            <w:tcW w:w="880" w:type="dxa"/>
          </w:tcPr>
          <w:p w:rsidR="00222329" w:rsidRDefault="00222329" w:rsidP="00E8450D">
            <w:pPr>
              <w:spacing w:after="0" w:line="240" w:lineRule="auto"/>
              <w:jc w:val="center"/>
              <w:rPr>
                <w:rFonts w:ascii="Times New Roman" w:hAnsi="Times New Roman"/>
                <w:szCs w:val="24"/>
              </w:rPr>
            </w:pPr>
          </w:p>
          <w:p w:rsidR="00222329" w:rsidRPr="00F951BD" w:rsidRDefault="00C640E6" w:rsidP="00E8450D">
            <w:pPr>
              <w:spacing w:after="0" w:line="240" w:lineRule="auto"/>
              <w:jc w:val="center"/>
              <w:rPr>
                <w:rFonts w:ascii="Times New Roman" w:hAnsi="Times New Roman"/>
                <w:szCs w:val="24"/>
              </w:rPr>
            </w:pPr>
            <w:r>
              <w:rPr>
                <w:rFonts w:ascii="Times New Roman" w:hAnsi="Times New Roman"/>
                <w:szCs w:val="24"/>
              </w:rPr>
              <w:t>7</w:t>
            </w:r>
            <w:r w:rsidR="00222329">
              <w:rPr>
                <w:rFonts w:ascii="Times New Roman" w:hAnsi="Times New Roman"/>
                <w:szCs w:val="24"/>
              </w:rPr>
              <w:t>0</w:t>
            </w:r>
          </w:p>
        </w:tc>
        <w:tc>
          <w:tcPr>
            <w:tcW w:w="816" w:type="dxa"/>
            <w:gridSpan w:val="2"/>
          </w:tcPr>
          <w:p w:rsidR="00222329" w:rsidRDefault="00222329" w:rsidP="00E8450D">
            <w:pPr>
              <w:spacing w:after="0" w:line="240" w:lineRule="auto"/>
              <w:jc w:val="center"/>
              <w:rPr>
                <w:rFonts w:ascii="Times New Roman" w:hAnsi="Times New Roman"/>
                <w:szCs w:val="24"/>
              </w:rPr>
            </w:pPr>
          </w:p>
          <w:p w:rsidR="00222329" w:rsidRPr="00F951BD" w:rsidRDefault="00C640E6" w:rsidP="00E8450D">
            <w:pPr>
              <w:spacing w:after="0" w:line="240" w:lineRule="auto"/>
              <w:jc w:val="center"/>
              <w:rPr>
                <w:rFonts w:ascii="Times New Roman" w:hAnsi="Times New Roman"/>
                <w:szCs w:val="24"/>
              </w:rPr>
            </w:pPr>
            <w:r>
              <w:rPr>
                <w:rFonts w:ascii="Times New Roman" w:hAnsi="Times New Roman"/>
                <w:szCs w:val="24"/>
              </w:rPr>
              <w:t>8</w:t>
            </w:r>
            <w:r w:rsidR="00222329">
              <w:rPr>
                <w:rFonts w:ascii="Times New Roman" w:hAnsi="Times New Roman"/>
                <w:szCs w:val="24"/>
              </w:rPr>
              <w:t>0</w:t>
            </w:r>
          </w:p>
        </w:tc>
        <w:tc>
          <w:tcPr>
            <w:tcW w:w="856" w:type="dxa"/>
          </w:tcPr>
          <w:p w:rsidR="00222329" w:rsidRDefault="00222329" w:rsidP="00E8450D">
            <w:pPr>
              <w:spacing w:after="0" w:line="240" w:lineRule="auto"/>
              <w:jc w:val="center"/>
              <w:rPr>
                <w:rFonts w:ascii="Times New Roman" w:hAnsi="Times New Roman"/>
                <w:szCs w:val="24"/>
              </w:rPr>
            </w:pPr>
          </w:p>
          <w:p w:rsidR="00222329" w:rsidRPr="00F951BD" w:rsidRDefault="00C640E6" w:rsidP="00E8450D">
            <w:pPr>
              <w:spacing w:after="0" w:line="240" w:lineRule="auto"/>
              <w:jc w:val="center"/>
              <w:rPr>
                <w:rFonts w:ascii="Times New Roman" w:hAnsi="Times New Roman"/>
                <w:szCs w:val="24"/>
              </w:rPr>
            </w:pPr>
            <w:r>
              <w:rPr>
                <w:rFonts w:ascii="Times New Roman" w:hAnsi="Times New Roman"/>
                <w:szCs w:val="24"/>
              </w:rPr>
              <w:t>85</w:t>
            </w:r>
          </w:p>
        </w:tc>
        <w:tc>
          <w:tcPr>
            <w:tcW w:w="776" w:type="dxa"/>
          </w:tcPr>
          <w:p w:rsidR="00222329" w:rsidRDefault="00222329" w:rsidP="00E8450D">
            <w:pPr>
              <w:spacing w:after="0" w:line="240" w:lineRule="auto"/>
              <w:jc w:val="center"/>
              <w:rPr>
                <w:rFonts w:ascii="Times New Roman" w:hAnsi="Times New Roman"/>
                <w:szCs w:val="24"/>
              </w:rPr>
            </w:pPr>
          </w:p>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90</w:t>
            </w:r>
          </w:p>
        </w:tc>
      </w:tr>
      <w:tr w:rsidR="00222329" w:rsidRPr="00F951BD" w:rsidTr="00E8450D">
        <w:trPr>
          <w:trHeight w:val="250"/>
        </w:trPr>
        <w:tc>
          <w:tcPr>
            <w:tcW w:w="1890" w:type="dxa"/>
            <w:vMerge/>
            <w:shd w:val="clear" w:color="auto" w:fill="auto"/>
          </w:tcPr>
          <w:p w:rsidR="00222329" w:rsidRDefault="00222329" w:rsidP="00E8450D"/>
        </w:tc>
        <w:tc>
          <w:tcPr>
            <w:tcW w:w="2714" w:type="dxa"/>
            <w:vMerge/>
            <w:shd w:val="clear" w:color="auto" w:fill="auto"/>
            <w:vAlign w:val="center"/>
          </w:tcPr>
          <w:p w:rsidR="00222329" w:rsidRPr="009946CB" w:rsidRDefault="00222329" w:rsidP="00E8450D">
            <w:pPr>
              <w:spacing w:after="0" w:line="240" w:lineRule="auto"/>
              <w:rPr>
                <w:rFonts w:ascii="Times New Roman" w:hAnsi="Times New Roman"/>
                <w:szCs w:val="24"/>
              </w:rPr>
            </w:pPr>
          </w:p>
        </w:tc>
        <w:tc>
          <w:tcPr>
            <w:tcW w:w="2715" w:type="dxa"/>
            <w:shd w:val="clear" w:color="auto" w:fill="auto"/>
            <w:vAlign w:val="center"/>
          </w:tcPr>
          <w:p w:rsidR="00222329" w:rsidRPr="009946CB" w:rsidRDefault="00222329" w:rsidP="00E8450D">
            <w:pPr>
              <w:rPr>
                <w:rFonts w:ascii="Times New Roman" w:hAnsi="Times New Roman"/>
                <w:szCs w:val="24"/>
              </w:rPr>
            </w:pPr>
            <w:r w:rsidRPr="002674D8">
              <w:rPr>
                <w:rFonts w:ascii="Times New Roman" w:hAnsi="Times New Roman"/>
                <w:b/>
                <w:bCs/>
                <w:color w:val="FF0000"/>
                <w:szCs w:val="24"/>
              </w:rPr>
              <w:t>PG.2.1.8.2</w:t>
            </w:r>
            <w:r w:rsidRPr="009946CB">
              <w:rPr>
                <w:rFonts w:ascii="Times New Roman" w:hAnsi="Times New Roman"/>
                <w:b/>
                <w:bCs/>
                <w:szCs w:val="24"/>
              </w:rPr>
              <w:t xml:space="preserve">  </w:t>
            </w:r>
            <w:r w:rsidRPr="009946CB">
              <w:rPr>
                <w:rFonts w:ascii="Times New Roman" w:hAnsi="Times New Roman"/>
                <w:szCs w:val="24"/>
              </w:rPr>
              <w:t xml:space="preserve">4. sınıf matematik dersi </w:t>
            </w:r>
          </w:p>
        </w:tc>
        <w:tc>
          <w:tcPr>
            <w:tcW w:w="1109" w:type="dxa"/>
            <w:shd w:val="clear" w:color="auto" w:fill="auto"/>
            <w:noWrap/>
            <w:vAlign w:val="center"/>
          </w:tcPr>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60</w:t>
            </w:r>
          </w:p>
        </w:tc>
        <w:tc>
          <w:tcPr>
            <w:tcW w:w="752" w:type="dxa"/>
            <w:shd w:val="clear" w:color="auto" w:fill="auto"/>
            <w:noWrap/>
            <w:vAlign w:val="center"/>
          </w:tcPr>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80</w:t>
            </w:r>
          </w:p>
        </w:tc>
        <w:tc>
          <w:tcPr>
            <w:tcW w:w="880" w:type="dxa"/>
          </w:tcPr>
          <w:p w:rsidR="00222329" w:rsidRDefault="00222329" w:rsidP="00E8450D">
            <w:pPr>
              <w:spacing w:after="0" w:line="240" w:lineRule="auto"/>
              <w:jc w:val="center"/>
              <w:rPr>
                <w:rFonts w:ascii="Times New Roman" w:hAnsi="Times New Roman"/>
                <w:szCs w:val="24"/>
              </w:rPr>
            </w:pPr>
          </w:p>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80</w:t>
            </w:r>
          </w:p>
        </w:tc>
        <w:tc>
          <w:tcPr>
            <w:tcW w:w="816" w:type="dxa"/>
            <w:gridSpan w:val="2"/>
          </w:tcPr>
          <w:p w:rsidR="00222329" w:rsidRDefault="00222329" w:rsidP="00E8450D">
            <w:pPr>
              <w:spacing w:after="0" w:line="240" w:lineRule="auto"/>
              <w:jc w:val="center"/>
              <w:rPr>
                <w:rFonts w:ascii="Times New Roman" w:hAnsi="Times New Roman"/>
                <w:szCs w:val="24"/>
              </w:rPr>
            </w:pPr>
          </w:p>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90</w:t>
            </w:r>
          </w:p>
        </w:tc>
        <w:tc>
          <w:tcPr>
            <w:tcW w:w="856" w:type="dxa"/>
          </w:tcPr>
          <w:p w:rsidR="00222329" w:rsidRDefault="00222329" w:rsidP="00E8450D">
            <w:pPr>
              <w:spacing w:after="0" w:line="240" w:lineRule="auto"/>
              <w:jc w:val="center"/>
              <w:rPr>
                <w:rFonts w:ascii="Times New Roman" w:hAnsi="Times New Roman"/>
                <w:szCs w:val="24"/>
              </w:rPr>
            </w:pPr>
          </w:p>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90</w:t>
            </w:r>
          </w:p>
        </w:tc>
        <w:tc>
          <w:tcPr>
            <w:tcW w:w="776" w:type="dxa"/>
          </w:tcPr>
          <w:p w:rsidR="00222329" w:rsidRDefault="00222329" w:rsidP="00E8450D">
            <w:pPr>
              <w:spacing w:after="0" w:line="240" w:lineRule="auto"/>
              <w:jc w:val="center"/>
              <w:rPr>
                <w:rFonts w:ascii="Times New Roman" w:hAnsi="Times New Roman"/>
                <w:szCs w:val="24"/>
              </w:rPr>
            </w:pPr>
          </w:p>
          <w:p w:rsidR="00222329" w:rsidRPr="00F951BD" w:rsidRDefault="00222329" w:rsidP="00E8450D">
            <w:pPr>
              <w:spacing w:after="0" w:line="240" w:lineRule="auto"/>
              <w:jc w:val="center"/>
              <w:rPr>
                <w:rFonts w:ascii="Times New Roman" w:hAnsi="Times New Roman"/>
                <w:szCs w:val="24"/>
              </w:rPr>
            </w:pPr>
            <w:r>
              <w:rPr>
                <w:rFonts w:ascii="Times New Roman" w:hAnsi="Times New Roman"/>
                <w:szCs w:val="24"/>
              </w:rPr>
              <w:t>90</w:t>
            </w:r>
          </w:p>
        </w:tc>
      </w:tr>
      <w:tr w:rsidR="00222329" w:rsidRPr="009800E2" w:rsidTr="00E8450D">
        <w:trPr>
          <w:trHeight w:val="250"/>
        </w:trPr>
        <w:tc>
          <w:tcPr>
            <w:tcW w:w="1890" w:type="dxa"/>
            <w:vMerge/>
            <w:tcBorders>
              <w:bottom w:val="single" w:sz="4" w:space="0" w:color="auto"/>
            </w:tcBorders>
            <w:shd w:val="clear" w:color="auto" w:fill="auto"/>
          </w:tcPr>
          <w:p w:rsidR="00222329" w:rsidRDefault="00222329" w:rsidP="00E8450D"/>
        </w:tc>
        <w:tc>
          <w:tcPr>
            <w:tcW w:w="2714" w:type="dxa"/>
            <w:vMerge/>
            <w:tcBorders>
              <w:bottom w:val="single" w:sz="4" w:space="0" w:color="auto"/>
            </w:tcBorders>
            <w:shd w:val="clear" w:color="auto" w:fill="auto"/>
            <w:vAlign w:val="center"/>
          </w:tcPr>
          <w:p w:rsidR="00222329" w:rsidRPr="009946CB" w:rsidRDefault="00222329" w:rsidP="00E8450D">
            <w:pPr>
              <w:spacing w:after="0" w:line="240" w:lineRule="auto"/>
              <w:rPr>
                <w:rFonts w:ascii="Times New Roman" w:hAnsi="Times New Roman"/>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222329" w:rsidRPr="009946CB" w:rsidRDefault="00222329" w:rsidP="00E8450D">
            <w:pPr>
              <w:rPr>
                <w:rFonts w:ascii="Times New Roman" w:hAnsi="Times New Roman"/>
                <w:szCs w:val="24"/>
              </w:rPr>
            </w:pPr>
            <w:r w:rsidRPr="002674D8">
              <w:rPr>
                <w:rFonts w:ascii="Times New Roman" w:hAnsi="Times New Roman"/>
                <w:b/>
                <w:bCs/>
                <w:color w:val="FF0000"/>
                <w:szCs w:val="24"/>
              </w:rPr>
              <w:t>PG.2.1.8.3</w:t>
            </w:r>
            <w:r w:rsidRPr="009946CB">
              <w:rPr>
                <w:rFonts w:ascii="Times New Roman" w:hAnsi="Times New Roman"/>
                <w:b/>
                <w:bCs/>
                <w:szCs w:val="24"/>
              </w:rPr>
              <w:t xml:space="preserve">  </w:t>
            </w:r>
            <w:r w:rsidRPr="009946CB">
              <w:rPr>
                <w:rFonts w:ascii="Times New Roman" w:hAnsi="Times New Roman"/>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70</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75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222329" w:rsidRDefault="00222329" w:rsidP="00E8450D">
            <w:pPr>
              <w:spacing w:after="0" w:line="240" w:lineRule="auto"/>
              <w:jc w:val="center"/>
              <w:rPr>
                <w:rFonts w:ascii="Times New Roman" w:hAnsi="Times New Roman"/>
                <w:szCs w:val="24"/>
              </w:rPr>
            </w:pPr>
          </w:p>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80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222329" w:rsidRDefault="00222329" w:rsidP="00E8450D">
            <w:pPr>
              <w:spacing w:after="0" w:line="240" w:lineRule="auto"/>
              <w:jc w:val="center"/>
              <w:rPr>
                <w:rFonts w:ascii="Times New Roman" w:hAnsi="Times New Roman"/>
                <w:szCs w:val="24"/>
              </w:rPr>
            </w:pPr>
          </w:p>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85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222329" w:rsidRDefault="00222329" w:rsidP="00E8450D">
            <w:pPr>
              <w:spacing w:after="0" w:line="240" w:lineRule="auto"/>
              <w:jc w:val="center"/>
              <w:rPr>
                <w:rFonts w:ascii="Times New Roman" w:hAnsi="Times New Roman"/>
                <w:szCs w:val="24"/>
              </w:rPr>
            </w:pPr>
          </w:p>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90</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222329" w:rsidRDefault="00222329" w:rsidP="00E8450D">
            <w:pPr>
              <w:spacing w:after="0" w:line="240" w:lineRule="auto"/>
              <w:jc w:val="center"/>
              <w:rPr>
                <w:rFonts w:ascii="Times New Roman" w:hAnsi="Times New Roman"/>
                <w:szCs w:val="24"/>
              </w:rPr>
            </w:pPr>
          </w:p>
          <w:p w:rsidR="00222329" w:rsidRPr="00C5151B" w:rsidRDefault="00222329" w:rsidP="00E8450D">
            <w:pPr>
              <w:spacing w:after="0" w:line="240" w:lineRule="auto"/>
              <w:jc w:val="center"/>
              <w:rPr>
                <w:rFonts w:ascii="Times New Roman" w:hAnsi="Times New Roman"/>
                <w:szCs w:val="24"/>
              </w:rPr>
            </w:pPr>
            <w:r>
              <w:rPr>
                <w:rFonts w:ascii="Times New Roman" w:hAnsi="Times New Roman"/>
                <w:szCs w:val="24"/>
              </w:rPr>
              <w:t>90</w:t>
            </w:r>
          </w:p>
        </w:tc>
      </w:tr>
    </w:tbl>
    <w:p w:rsidR="00217416" w:rsidRDefault="00217416" w:rsidP="00217416">
      <w:pPr>
        <w:rPr>
          <w:b/>
          <w:sz w:val="28"/>
        </w:rPr>
      </w:pPr>
    </w:p>
    <w:p w:rsidR="00217416" w:rsidRDefault="00217416" w:rsidP="00217416">
      <w:pPr>
        <w:rPr>
          <w:b/>
          <w:sz w:val="28"/>
        </w:rPr>
      </w:pPr>
    </w:p>
    <w:p w:rsidR="00217416" w:rsidRDefault="00217416" w:rsidP="00217416">
      <w:pPr>
        <w:rPr>
          <w:b/>
          <w:sz w:val="28"/>
        </w:rPr>
      </w:pPr>
      <w:r w:rsidRPr="002B6FDB">
        <w:rPr>
          <w:b/>
          <w:sz w:val="28"/>
        </w:rPr>
        <w:t>Performans Göstergeleri</w:t>
      </w:r>
    </w:p>
    <w:tbl>
      <w:tblPr>
        <w:tblW w:w="5076"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206"/>
        <w:gridCol w:w="9184"/>
        <w:gridCol w:w="1519"/>
        <w:gridCol w:w="2450"/>
      </w:tblGrid>
      <w:tr w:rsidR="00217416" w:rsidRPr="00F951BD" w:rsidTr="00E8450D">
        <w:trPr>
          <w:trHeight w:val="228"/>
          <w:tblHeader/>
        </w:trPr>
        <w:tc>
          <w:tcPr>
            <w:tcW w:w="420" w:type="pct"/>
            <w:shd w:val="clear" w:color="auto" w:fill="FFFFFF"/>
            <w:vAlign w:val="center"/>
            <w:hideMark/>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No</w:t>
            </w:r>
          </w:p>
        </w:tc>
        <w:tc>
          <w:tcPr>
            <w:tcW w:w="3198" w:type="pct"/>
            <w:shd w:val="clear" w:color="auto" w:fill="FFFFFF"/>
            <w:noWrap/>
            <w:vAlign w:val="center"/>
            <w:hideMark/>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529" w:type="pct"/>
            <w:shd w:val="clear" w:color="auto" w:fill="FFFFFF"/>
            <w:vAlign w:val="center"/>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853" w:type="pct"/>
            <w:shd w:val="clear" w:color="auto" w:fill="FFFFFF"/>
            <w:vAlign w:val="center"/>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217416" w:rsidRPr="00F951BD" w:rsidTr="00E8450D">
        <w:trPr>
          <w:trHeight w:val="293"/>
        </w:trPr>
        <w:tc>
          <w:tcPr>
            <w:tcW w:w="420" w:type="pct"/>
            <w:shd w:val="clear" w:color="auto" w:fill="FFFFFF"/>
            <w:noWrap/>
            <w:vAlign w:val="center"/>
            <w:hideMark/>
          </w:tcPr>
          <w:p w:rsidR="00217416" w:rsidRPr="00F951BD" w:rsidRDefault="00217416" w:rsidP="00E8450D">
            <w:pPr>
              <w:spacing w:after="0" w:line="240" w:lineRule="auto"/>
              <w:jc w:val="center"/>
              <w:rPr>
                <w:rFonts w:ascii="Times New Roman" w:hAnsi="Times New Roman"/>
                <w:b/>
                <w:bCs/>
                <w:color w:val="FF0000"/>
                <w:szCs w:val="24"/>
              </w:rPr>
            </w:pPr>
            <w:r w:rsidRPr="005451A2">
              <w:rPr>
                <w:rFonts w:ascii="Times New Roman" w:hAnsi="Times New Roman"/>
                <w:b/>
                <w:bCs/>
                <w:color w:val="FF0000"/>
                <w:szCs w:val="24"/>
              </w:rPr>
              <w:t>PG.2.1.1</w:t>
            </w:r>
          </w:p>
        </w:tc>
        <w:tc>
          <w:tcPr>
            <w:tcW w:w="3198" w:type="pct"/>
            <w:shd w:val="clear" w:color="auto" w:fill="auto"/>
            <w:vAlign w:val="center"/>
          </w:tcPr>
          <w:p w:rsidR="00217416" w:rsidRPr="00F951BD" w:rsidRDefault="00217416" w:rsidP="00E8450D">
            <w:pPr>
              <w:spacing w:after="0" w:line="240" w:lineRule="auto"/>
              <w:jc w:val="both"/>
              <w:rPr>
                <w:rFonts w:ascii="Times New Roman" w:hAnsi="Times New Roman"/>
                <w:szCs w:val="24"/>
              </w:rPr>
            </w:pPr>
            <w:r w:rsidRPr="00F951BD">
              <w:rPr>
                <w:rFonts w:ascii="Times New Roman" w:hAnsi="Times New Roman"/>
                <w:szCs w:val="24"/>
              </w:rPr>
              <w:t>Okuma saati etkinliğinin içeriği zenginleştirilerek dramatizasyonla desteklenecektir.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2</w:t>
            </w:r>
          </w:p>
        </w:tc>
        <w:tc>
          <w:tcPr>
            <w:tcW w:w="3198" w:type="pct"/>
            <w:shd w:val="clear" w:color="auto" w:fill="auto"/>
            <w:vAlign w:val="center"/>
          </w:tcPr>
          <w:p w:rsidR="00217416" w:rsidRPr="00F951BD" w:rsidRDefault="00217416" w:rsidP="00E8450D">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b/>
                <w:bCs/>
                <w:color w:val="FF0000"/>
                <w:szCs w:val="24"/>
              </w:rPr>
            </w:pPr>
            <w:r>
              <w:rPr>
                <w:rFonts w:ascii="Times New Roman" w:hAnsi="Times New Roman"/>
                <w:b/>
                <w:bCs/>
                <w:color w:val="FF0000"/>
                <w:szCs w:val="24"/>
              </w:rPr>
              <w:t>PG.2.1.3</w:t>
            </w:r>
          </w:p>
        </w:tc>
        <w:tc>
          <w:tcPr>
            <w:tcW w:w="3198" w:type="pct"/>
            <w:shd w:val="clear" w:color="auto" w:fill="auto"/>
            <w:vAlign w:val="center"/>
          </w:tcPr>
          <w:p w:rsidR="00217416" w:rsidRPr="00F951BD" w:rsidRDefault="00217416" w:rsidP="00E8450D">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3198" w:type="pct"/>
            <w:shd w:val="clear" w:color="auto" w:fill="auto"/>
            <w:vAlign w:val="center"/>
          </w:tcPr>
          <w:p w:rsidR="00217416" w:rsidRPr="00F951BD" w:rsidRDefault="00217416" w:rsidP="00E8450D">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b/>
                <w:bCs/>
                <w:color w:val="FF0000"/>
                <w:szCs w:val="24"/>
              </w:rPr>
            </w:pPr>
            <w:r>
              <w:rPr>
                <w:rFonts w:ascii="Times New Roman" w:hAnsi="Times New Roman"/>
                <w:b/>
                <w:bCs/>
                <w:color w:val="FF0000"/>
                <w:szCs w:val="24"/>
              </w:rPr>
              <w:t>PG.2.1.5</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Takdir ve teşekkür belgesi alan öğrenciler için onur etkinlikleri düzenlenecek, tüm öğrenciler takdir ve teşekkür belgesi için teşvik edilecektir.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6</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İYEP kapsamında olan öğrencilerin gelişimleri takip edilecektir.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b/>
                <w:bCs/>
                <w:color w:val="FF0000"/>
                <w:szCs w:val="24"/>
              </w:rPr>
            </w:pPr>
            <w:r>
              <w:rPr>
                <w:rFonts w:ascii="Times New Roman" w:hAnsi="Times New Roman"/>
                <w:b/>
                <w:bCs/>
                <w:color w:val="FF0000"/>
                <w:szCs w:val="24"/>
              </w:rPr>
              <w:t>PG.2.1.7</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Paydaşlarla işbirliği yapılarak eğitimlerin verilmesi sağlanacaktır.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8</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Okulda ortak etkinlikler yapılacaktır.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b/>
                <w:bCs/>
                <w:color w:val="FF0000"/>
                <w:szCs w:val="24"/>
              </w:rPr>
            </w:pPr>
            <w:r>
              <w:rPr>
                <w:rFonts w:ascii="Times New Roman" w:hAnsi="Times New Roman"/>
                <w:b/>
                <w:bCs/>
                <w:color w:val="FF0000"/>
                <w:szCs w:val="24"/>
              </w:rPr>
              <w:t>PG.2.1.9</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Okul aile işbirliğini geliştirecek çalışmalar yapılacaktır.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F951BD" w:rsidTr="00E8450D">
        <w:trPr>
          <w:trHeight w:val="293"/>
        </w:trPr>
        <w:tc>
          <w:tcPr>
            <w:tcW w:w="420" w:type="pct"/>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10</w:t>
            </w:r>
          </w:p>
        </w:tc>
        <w:tc>
          <w:tcPr>
            <w:tcW w:w="3198" w:type="pct"/>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Yabancı dil eğitiminde öğrenci nitelik ve yeterliliklerinin yükseltilmesi için faaliyetler yapılacaktır.</w:t>
            </w:r>
          </w:p>
        </w:tc>
        <w:tc>
          <w:tcPr>
            <w:tcW w:w="529"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F951BD"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987750" w:rsidTr="00E8450D">
        <w:trPr>
          <w:trHeight w:val="293"/>
        </w:trPr>
        <w:tc>
          <w:tcPr>
            <w:tcW w:w="420"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217416" w:rsidRPr="00F951BD" w:rsidRDefault="00217416" w:rsidP="00E8450D">
            <w:pPr>
              <w:spacing w:after="0" w:line="240" w:lineRule="auto"/>
              <w:jc w:val="center"/>
              <w:rPr>
                <w:rFonts w:ascii="Times New Roman" w:hAnsi="Times New Roman"/>
                <w:b/>
                <w:bCs/>
                <w:color w:val="FF0000"/>
                <w:szCs w:val="24"/>
              </w:rPr>
            </w:pPr>
            <w:r w:rsidRPr="005451A2">
              <w:rPr>
                <w:rFonts w:ascii="Times New Roman" w:hAnsi="Times New Roman"/>
                <w:b/>
                <w:bCs/>
                <w:color w:val="FF0000"/>
                <w:szCs w:val="24"/>
              </w:rPr>
              <w:t>PG.2.1.1</w:t>
            </w:r>
            <w:r>
              <w:rPr>
                <w:rFonts w:ascii="Times New Roman" w:hAnsi="Times New Roman"/>
                <w:b/>
                <w:bCs/>
                <w:color w:val="FF0000"/>
                <w:szCs w:val="24"/>
              </w:rPr>
              <w:t>1</w:t>
            </w:r>
          </w:p>
        </w:tc>
        <w:tc>
          <w:tcPr>
            <w:tcW w:w="3198"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Matematik eğitiminde öğrenci nitelik ve yeterliliklerinin yükseltilmesi için faaliyetler yapılacaktır.</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987750" w:rsidTr="00E8450D">
        <w:trPr>
          <w:trHeight w:val="293"/>
        </w:trPr>
        <w:tc>
          <w:tcPr>
            <w:tcW w:w="420"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217416" w:rsidRPr="00F951BD" w:rsidRDefault="00217416" w:rsidP="00E8450D">
            <w:pPr>
              <w:spacing w:after="0" w:line="240" w:lineRule="auto"/>
              <w:jc w:val="center"/>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12</w:t>
            </w:r>
          </w:p>
        </w:tc>
        <w:tc>
          <w:tcPr>
            <w:tcW w:w="3198"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Türkçe eğitiminde öğrenci nitelik ve yeterliliklerinin yükseltilmesi için faaliyetler yapılacaktır.</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r w:rsidR="00217416" w:rsidRPr="00987750" w:rsidTr="00E8450D">
        <w:trPr>
          <w:trHeight w:val="293"/>
        </w:trPr>
        <w:tc>
          <w:tcPr>
            <w:tcW w:w="420"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217416" w:rsidRPr="005E081C"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FF0000"/>
                <w:szCs w:val="24"/>
              </w:rPr>
              <w:t>PG.2.1.</w:t>
            </w:r>
            <w:r>
              <w:rPr>
                <w:rFonts w:ascii="Times New Roman" w:hAnsi="Times New Roman"/>
                <w:b/>
                <w:bCs/>
                <w:color w:val="FF0000"/>
                <w:szCs w:val="24"/>
              </w:rPr>
              <w:t>13</w:t>
            </w:r>
          </w:p>
        </w:tc>
        <w:tc>
          <w:tcPr>
            <w:tcW w:w="3198"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46186D" w:rsidRDefault="00217416" w:rsidP="00E8450D">
            <w:pPr>
              <w:spacing w:after="0" w:line="240" w:lineRule="auto"/>
              <w:jc w:val="both"/>
              <w:rPr>
                <w:rFonts w:ascii="Times New Roman" w:hAnsi="Times New Roman"/>
                <w:szCs w:val="24"/>
              </w:rPr>
            </w:pPr>
            <w:r w:rsidRPr="0046186D">
              <w:rPr>
                <w:rFonts w:ascii="Times New Roman" w:hAnsi="Times New Roman"/>
                <w:szCs w:val="24"/>
              </w:rPr>
              <w:t>Öğrenci başına okunan kitap sayısının arttırılması için kitap okumayı teşvik edici faaliyetler yapılacaktır.</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217416" w:rsidRPr="00987750" w:rsidRDefault="00217416" w:rsidP="00E8450D">
            <w:pPr>
              <w:spacing w:after="0" w:line="240" w:lineRule="auto"/>
              <w:jc w:val="center"/>
              <w:rPr>
                <w:rFonts w:ascii="Times New Roman" w:hAnsi="Times New Roman"/>
                <w:color w:val="000000"/>
                <w:szCs w:val="24"/>
              </w:rPr>
            </w:pPr>
            <w:r w:rsidRPr="0046186D">
              <w:rPr>
                <w:rFonts w:ascii="Times New Roman" w:hAnsi="Times New Roman"/>
                <w:color w:val="000000"/>
                <w:sz w:val="20"/>
                <w:szCs w:val="20"/>
              </w:rPr>
              <w:t>Eğitim-Öğretim Yılı İçinde</w:t>
            </w:r>
          </w:p>
        </w:tc>
      </w:tr>
    </w:tbl>
    <w:p w:rsidR="00217416" w:rsidRDefault="00217416" w:rsidP="00217416">
      <w:pPr>
        <w:jc w:val="both"/>
      </w:pPr>
    </w:p>
    <w:p w:rsidR="00217416" w:rsidRDefault="00217416" w:rsidP="00217416">
      <w:pPr>
        <w:rPr>
          <w:b/>
          <w:sz w:val="28"/>
        </w:rPr>
      </w:pPr>
    </w:p>
    <w:p w:rsidR="00217416" w:rsidRPr="009946CB" w:rsidRDefault="00217416" w:rsidP="00217416">
      <w:pPr>
        <w:rPr>
          <w:b/>
          <w:color w:val="FF0000"/>
          <w:sz w:val="28"/>
        </w:rPr>
      </w:pPr>
    </w:p>
    <w:p w:rsidR="00217416" w:rsidRPr="000B2A83" w:rsidRDefault="00217416" w:rsidP="00217416">
      <w:pPr>
        <w:rPr>
          <w:b/>
          <w:color w:val="548DD4"/>
          <w:szCs w:val="24"/>
        </w:rPr>
      </w:pPr>
      <w:r w:rsidRPr="009946CB">
        <w:rPr>
          <w:b/>
          <w:color w:val="FF0000"/>
          <w:sz w:val="28"/>
        </w:rPr>
        <w:lastRenderedPageBreak/>
        <w:t>Stratejik Hedef 2.2:</w:t>
      </w:r>
      <w:r>
        <w:rPr>
          <w:b/>
          <w:color w:val="FF0000"/>
          <w:sz w:val="28"/>
        </w:rPr>
        <w:t xml:space="preserve"> </w:t>
      </w:r>
      <w:r w:rsidRPr="009946CB">
        <w:rPr>
          <w:b/>
          <w:szCs w:val="24"/>
        </w:rPr>
        <w:t>Öğrenme kazanımlarını takip eden e velile</w:t>
      </w:r>
      <w:r>
        <w:rPr>
          <w:b/>
          <w:szCs w:val="24"/>
        </w:rPr>
        <w:t>ri de sürece dahil eden bir yöne</w:t>
      </w:r>
      <w:r w:rsidRPr="009946CB">
        <w:rPr>
          <w:b/>
          <w:szCs w:val="24"/>
        </w:rPr>
        <w:t>tim anlayışı ile öğrencilerimizin akademik başarıları ve sosyal faaliyetlere yetenekleri doğrultusunda etkin katılımı artırılacaktır.</w:t>
      </w:r>
      <w:r>
        <w:rPr>
          <w:b/>
          <w:szCs w:val="24"/>
        </w:rPr>
        <w:t xml:space="preserve"> Tabloya </w:t>
      </w:r>
      <w:r w:rsidRPr="000B2A83">
        <w:rPr>
          <w:b/>
          <w:color w:val="548DD4"/>
          <w:szCs w:val="24"/>
        </w:rPr>
        <w:t>okul öncesinde değerler eğitimi faaliyetlerine katılma oranı</w:t>
      </w:r>
      <w:r>
        <w:rPr>
          <w:b/>
          <w:color w:val="548DD4"/>
          <w:szCs w:val="24"/>
        </w:rPr>
        <w:t xml:space="preserve"> eklenecek</w:t>
      </w:r>
    </w:p>
    <w:p w:rsidR="00217416" w:rsidRDefault="00217416" w:rsidP="00217416">
      <w:pPr>
        <w:rPr>
          <w:b/>
          <w:sz w:val="28"/>
        </w:rPr>
      </w:pPr>
      <w:r w:rsidRPr="0046186D">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30"/>
        <w:gridCol w:w="7"/>
        <w:gridCol w:w="1169"/>
        <w:gridCol w:w="1121"/>
        <w:gridCol w:w="1085"/>
        <w:gridCol w:w="1176"/>
        <w:gridCol w:w="1082"/>
        <w:gridCol w:w="19"/>
      </w:tblGrid>
      <w:tr w:rsidR="00217416" w:rsidRPr="00F951BD" w:rsidTr="00E8450D">
        <w:trPr>
          <w:trHeight w:val="192"/>
        </w:trPr>
        <w:tc>
          <w:tcPr>
            <w:tcW w:w="1892" w:type="dxa"/>
            <w:vMerge w:val="restart"/>
            <w:shd w:val="clear" w:color="auto" w:fill="auto"/>
            <w:noWrap/>
            <w:vAlign w:val="center"/>
            <w:hideMark/>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217416" w:rsidRPr="00F951BD" w:rsidRDefault="00217416" w:rsidP="00E8450D">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217416" w:rsidRPr="00F951BD" w:rsidRDefault="00217416" w:rsidP="00E8450D">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HEDEF</w:t>
            </w:r>
          </w:p>
        </w:tc>
      </w:tr>
      <w:tr w:rsidR="00217416" w:rsidRPr="00F951BD" w:rsidTr="00E8450D">
        <w:trPr>
          <w:gridAfter w:val="1"/>
          <w:wAfter w:w="19" w:type="dxa"/>
          <w:trHeight w:val="141"/>
        </w:trPr>
        <w:tc>
          <w:tcPr>
            <w:tcW w:w="1892" w:type="dxa"/>
            <w:vMerge/>
            <w:shd w:val="clear" w:color="auto" w:fill="auto"/>
            <w:vAlign w:val="center"/>
            <w:hideMark/>
          </w:tcPr>
          <w:p w:rsidR="00217416" w:rsidRPr="00F951BD" w:rsidRDefault="00217416" w:rsidP="00E8450D">
            <w:pPr>
              <w:spacing w:after="0" w:line="240" w:lineRule="auto"/>
              <w:rPr>
                <w:rFonts w:ascii="Times New Roman" w:hAnsi="Times New Roman"/>
                <w:b/>
                <w:bCs/>
                <w:szCs w:val="24"/>
              </w:rPr>
            </w:pPr>
          </w:p>
        </w:tc>
        <w:tc>
          <w:tcPr>
            <w:tcW w:w="5432" w:type="dxa"/>
            <w:gridSpan w:val="2"/>
            <w:vMerge/>
            <w:shd w:val="clear" w:color="auto" w:fill="auto"/>
            <w:vAlign w:val="center"/>
            <w:hideMark/>
          </w:tcPr>
          <w:p w:rsidR="00217416" w:rsidRPr="00F951BD" w:rsidRDefault="00217416" w:rsidP="00E8450D">
            <w:pPr>
              <w:spacing w:after="0" w:line="240" w:lineRule="auto"/>
              <w:rPr>
                <w:rFonts w:ascii="Times New Roman" w:hAnsi="Times New Roman"/>
                <w:b/>
                <w:bCs/>
                <w:szCs w:val="24"/>
              </w:rPr>
            </w:pPr>
          </w:p>
        </w:tc>
        <w:tc>
          <w:tcPr>
            <w:tcW w:w="1030" w:type="dxa"/>
            <w:shd w:val="clear" w:color="auto" w:fill="auto"/>
            <w:noWrap/>
            <w:vAlign w:val="center"/>
            <w:hideMark/>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2019</w:t>
            </w:r>
          </w:p>
        </w:tc>
        <w:tc>
          <w:tcPr>
            <w:tcW w:w="1121"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2020</w:t>
            </w:r>
          </w:p>
        </w:tc>
        <w:tc>
          <w:tcPr>
            <w:tcW w:w="1085"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2021</w:t>
            </w:r>
          </w:p>
        </w:tc>
        <w:tc>
          <w:tcPr>
            <w:tcW w:w="1176"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2022</w:t>
            </w:r>
          </w:p>
        </w:tc>
        <w:tc>
          <w:tcPr>
            <w:tcW w:w="1082" w:type="dxa"/>
            <w:vAlign w:val="center"/>
          </w:tcPr>
          <w:p w:rsidR="00217416" w:rsidRPr="00F951BD" w:rsidRDefault="00217416" w:rsidP="00E8450D">
            <w:pPr>
              <w:spacing w:after="0" w:line="240" w:lineRule="auto"/>
              <w:jc w:val="center"/>
              <w:rPr>
                <w:rFonts w:ascii="Times New Roman" w:hAnsi="Times New Roman"/>
                <w:b/>
                <w:bCs/>
                <w:szCs w:val="24"/>
              </w:rPr>
            </w:pPr>
            <w:r w:rsidRPr="00F951BD">
              <w:rPr>
                <w:rFonts w:ascii="Times New Roman" w:hAnsi="Times New Roman"/>
                <w:b/>
                <w:bCs/>
                <w:szCs w:val="24"/>
              </w:rPr>
              <w:t>2023</w:t>
            </w:r>
          </w:p>
        </w:tc>
      </w:tr>
      <w:tr w:rsidR="00217416" w:rsidRPr="00F951BD" w:rsidTr="00E8450D">
        <w:trPr>
          <w:gridAfter w:val="1"/>
          <w:wAfter w:w="19" w:type="dxa"/>
          <w:trHeight w:val="250"/>
        </w:trPr>
        <w:tc>
          <w:tcPr>
            <w:tcW w:w="1892" w:type="dxa"/>
            <w:shd w:val="clear" w:color="auto" w:fill="auto"/>
            <w:vAlign w:val="center"/>
          </w:tcPr>
          <w:p w:rsidR="00217416" w:rsidRPr="00F951BD" w:rsidRDefault="00217416" w:rsidP="00E8450D">
            <w:pPr>
              <w:spacing w:after="0" w:line="240" w:lineRule="auto"/>
              <w:rPr>
                <w:rFonts w:ascii="Times New Roman" w:hAnsi="Times New Roman"/>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1</w:t>
            </w:r>
          </w:p>
        </w:tc>
        <w:tc>
          <w:tcPr>
            <w:tcW w:w="5432" w:type="dxa"/>
            <w:gridSpan w:val="2"/>
            <w:shd w:val="clear" w:color="auto" w:fill="auto"/>
            <w:vAlign w:val="center"/>
          </w:tcPr>
          <w:p w:rsidR="00217416" w:rsidRPr="00F951BD" w:rsidRDefault="00217416" w:rsidP="00E8450D">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217416" w:rsidRPr="009946CB" w:rsidRDefault="00BD1304" w:rsidP="00E8450D">
            <w:pPr>
              <w:spacing w:after="0" w:line="240" w:lineRule="auto"/>
              <w:jc w:val="center"/>
              <w:rPr>
                <w:rFonts w:ascii="Times New Roman" w:hAnsi="Times New Roman"/>
                <w:szCs w:val="24"/>
              </w:rPr>
            </w:pPr>
            <w:r>
              <w:rPr>
                <w:rFonts w:ascii="Times New Roman" w:hAnsi="Times New Roman"/>
                <w:szCs w:val="24"/>
              </w:rPr>
              <w:t>5</w:t>
            </w:r>
          </w:p>
        </w:tc>
        <w:tc>
          <w:tcPr>
            <w:tcW w:w="1176" w:type="dxa"/>
            <w:gridSpan w:val="2"/>
            <w:shd w:val="clear" w:color="auto" w:fill="auto"/>
            <w:noWrap/>
            <w:vAlign w:val="center"/>
          </w:tcPr>
          <w:p w:rsidR="00217416" w:rsidRPr="009946CB" w:rsidRDefault="00BD1304" w:rsidP="00E8450D">
            <w:pPr>
              <w:spacing w:after="0" w:line="240" w:lineRule="auto"/>
              <w:jc w:val="center"/>
              <w:rPr>
                <w:rFonts w:ascii="Times New Roman" w:hAnsi="Times New Roman"/>
                <w:szCs w:val="24"/>
              </w:rPr>
            </w:pPr>
            <w:r>
              <w:rPr>
                <w:rFonts w:ascii="Times New Roman" w:hAnsi="Times New Roman"/>
                <w:szCs w:val="24"/>
              </w:rPr>
              <w:t>7</w:t>
            </w:r>
          </w:p>
        </w:tc>
        <w:tc>
          <w:tcPr>
            <w:tcW w:w="1121" w:type="dxa"/>
          </w:tcPr>
          <w:p w:rsidR="00217416" w:rsidRPr="009946CB" w:rsidRDefault="00217416" w:rsidP="00E8450D">
            <w:pPr>
              <w:spacing w:after="0" w:line="240" w:lineRule="auto"/>
              <w:jc w:val="center"/>
              <w:rPr>
                <w:rFonts w:ascii="Times New Roman" w:hAnsi="Times New Roman"/>
                <w:szCs w:val="24"/>
              </w:rPr>
            </w:pPr>
            <w:r w:rsidRPr="009946CB">
              <w:rPr>
                <w:rFonts w:ascii="Times New Roman" w:hAnsi="Times New Roman"/>
                <w:szCs w:val="24"/>
              </w:rPr>
              <w:t>10</w:t>
            </w:r>
          </w:p>
        </w:tc>
        <w:tc>
          <w:tcPr>
            <w:tcW w:w="1085" w:type="dxa"/>
          </w:tcPr>
          <w:p w:rsidR="00217416" w:rsidRPr="009946CB" w:rsidRDefault="00217416" w:rsidP="00BD1304">
            <w:pPr>
              <w:spacing w:after="0" w:line="240" w:lineRule="auto"/>
              <w:jc w:val="center"/>
              <w:rPr>
                <w:rFonts w:ascii="Times New Roman" w:hAnsi="Times New Roman"/>
                <w:szCs w:val="24"/>
              </w:rPr>
            </w:pPr>
            <w:r w:rsidRPr="009946CB">
              <w:rPr>
                <w:rFonts w:ascii="Times New Roman" w:hAnsi="Times New Roman"/>
                <w:szCs w:val="24"/>
              </w:rPr>
              <w:t>1</w:t>
            </w:r>
            <w:r w:rsidR="00BD1304">
              <w:rPr>
                <w:rFonts w:ascii="Times New Roman" w:hAnsi="Times New Roman"/>
                <w:szCs w:val="24"/>
              </w:rPr>
              <w:t>2</w:t>
            </w:r>
          </w:p>
        </w:tc>
        <w:tc>
          <w:tcPr>
            <w:tcW w:w="1176" w:type="dxa"/>
          </w:tcPr>
          <w:p w:rsidR="00217416" w:rsidRPr="009946CB" w:rsidRDefault="00BD1304" w:rsidP="00E8450D">
            <w:pPr>
              <w:spacing w:after="0" w:line="240" w:lineRule="auto"/>
              <w:jc w:val="center"/>
              <w:rPr>
                <w:rFonts w:ascii="Times New Roman" w:hAnsi="Times New Roman"/>
                <w:szCs w:val="24"/>
              </w:rPr>
            </w:pPr>
            <w:r>
              <w:rPr>
                <w:rFonts w:ascii="Times New Roman" w:hAnsi="Times New Roman"/>
                <w:szCs w:val="24"/>
              </w:rPr>
              <w:t>14</w:t>
            </w:r>
          </w:p>
        </w:tc>
        <w:tc>
          <w:tcPr>
            <w:tcW w:w="1082" w:type="dxa"/>
          </w:tcPr>
          <w:p w:rsidR="00217416" w:rsidRPr="009946CB" w:rsidRDefault="00BD1304" w:rsidP="00E8450D">
            <w:pPr>
              <w:spacing w:after="0" w:line="240" w:lineRule="auto"/>
              <w:jc w:val="center"/>
              <w:rPr>
                <w:rFonts w:ascii="Times New Roman" w:hAnsi="Times New Roman"/>
                <w:szCs w:val="24"/>
              </w:rPr>
            </w:pPr>
            <w:r>
              <w:rPr>
                <w:rFonts w:ascii="Times New Roman" w:hAnsi="Times New Roman"/>
                <w:szCs w:val="24"/>
              </w:rPr>
              <w:t>15</w:t>
            </w:r>
          </w:p>
        </w:tc>
      </w:tr>
      <w:tr w:rsidR="00217416" w:rsidRPr="00F951BD" w:rsidTr="00E8450D">
        <w:trPr>
          <w:gridAfter w:val="1"/>
          <w:wAfter w:w="19" w:type="dxa"/>
          <w:trHeight w:val="250"/>
        </w:trPr>
        <w:tc>
          <w:tcPr>
            <w:tcW w:w="1892" w:type="dxa"/>
            <w:shd w:val="clear" w:color="auto" w:fill="auto"/>
          </w:tcPr>
          <w:p w:rsidR="00217416" w:rsidRDefault="00217416" w:rsidP="00E8450D">
            <w:r w:rsidRPr="004E465D">
              <w:rPr>
                <w:rFonts w:ascii="Times New Roman" w:hAnsi="Times New Roman"/>
                <w:b/>
                <w:bCs/>
                <w:color w:val="FF0000"/>
                <w:szCs w:val="24"/>
              </w:rPr>
              <w:t>PG.2.</w:t>
            </w:r>
            <w:r>
              <w:rPr>
                <w:rFonts w:ascii="Times New Roman" w:hAnsi="Times New Roman"/>
                <w:b/>
                <w:bCs/>
                <w:color w:val="FF0000"/>
                <w:szCs w:val="24"/>
              </w:rPr>
              <w:t>2</w:t>
            </w:r>
            <w:r w:rsidRPr="004E465D">
              <w:rPr>
                <w:rFonts w:ascii="Times New Roman" w:hAnsi="Times New Roman"/>
                <w:b/>
                <w:bCs/>
                <w:color w:val="FF0000"/>
                <w:szCs w:val="24"/>
              </w:rPr>
              <w:t>.</w:t>
            </w:r>
            <w:r>
              <w:rPr>
                <w:rFonts w:ascii="Times New Roman" w:hAnsi="Times New Roman"/>
                <w:b/>
                <w:bCs/>
                <w:color w:val="FF0000"/>
                <w:szCs w:val="24"/>
              </w:rPr>
              <w:t>2</w:t>
            </w:r>
          </w:p>
        </w:tc>
        <w:tc>
          <w:tcPr>
            <w:tcW w:w="5432"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47BD5">
              <w:rPr>
                <w:rFonts w:ascii="Times New Roman" w:hAnsi="Times New Roman"/>
                <w:szCs w:val="24"/>
              </w:rPr>
              <w:t>4</w:t>
            </w:r>
          </w:p>
        </w:tc>
        <w:tc>
          <w:tcPr>
            <w:tcW w:w="1176" w:type="dxa"/>
            <w:gridSpan w:val="2"/>
            <w:shd w:val="clear" w:color="auto" w:fill="auto"/>
            <w:noWrap/>
            <w:vAlign w:val="center"/>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47BD5">
              <w:rPr>
                <w:rFonts w:ascii="Times New Roman" w:hAnsi="Times New Roman"/>
                <w:szCs w:val="24"/>
              </w:rPr>
              <w:t>6</w:t>
            </w:r>
          </w:p>
        </w:tc>
        <w:tc>
          <w:tcPr>
            <w:tcW w:w="1121"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47BD5">
              <w:rPr>
                <w:rFonts w:ascii="Times New Roman" w:hAnsi="Times New Roman"/>
                <w:szCs w:val="24"/>
              </w:rPr>
              <w:t>8</w:t>
            </w:r>
          </w:p>
        </w:tc>
        <w:tc>
          <w:tcPr>
            <w:tcW w:w="1085"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10</w:t>
            </w:r>
          </w:p>
        </w:tc>
        <w:tc>
          <w:tcPr>
            <w:tcW w:w="1176" w:type="dxa"/>
          </w:tcPr>
          <w:p w:rsidR="00217416" w:rsidRPr="009946CB" w:rsidRDefault="00FB4113" w:rsidP="00C47BD5">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1</w:t>
            </w:r>
            <w:r w:rsidR="00C47BD5">
              <w:rPr>
                <w:rFonts w:ascii="Times New Roman" w:hAnsi="Times New Roman"/>
                <w:szCs w:val="24"/>
              </w:rPr>
              <w:t>2</w:t>
            </w:r>
          </w:p>
        </w:tc>
        <w:tc>
          <w:tcPr>
            <w:tcW w:w="1082"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47BD5">
              <w:rPr>
                <w:rFonts w:ascii="Times New Roman" w:hAnsi="Times New Roman"/>
                <w:szCs w:val="24"/>
              </w:rPr>
              <w:t>15</w:t>
            </w:r>
          </w:p>
        </w:tc>
      </w:tr>
      <w:tr w:rsidR="00217416" w:rsidRPr="00F951BD" w:rsidTr="00E8450D">
        <w:trPr>
          <w:gridAfter w:val="1"/>
          <w:wAfter w:w="19" w:type="dxa"/>
          <w:trHeight w:val="250"/>
        </w:trPr>
        <w:tc>
          <w:tcPr>
            <w:tcW w:w="1892" w:type="dxa"/>
            <w:shd w:val="clear" w:color="auto" w:fill="auto"/>
          </w:tcPr>
          <w:p w:rsidR="00217416" w:rsidRDefault="00217416" w:rsidP="00E8450D">
            <w:r w:rsidRPr="004E465D">
              <w:rPr>
                <w:rFonts w:ascii="Times New Roman" w:hAnsi="Times New Roman"/>
                <w:b/>
                <w:bCs/>
                <w:color w:val="FF0000"/>
                <w:szCs w:val="24"/>
              </w:rPr>
              <w:t>PG.2.</w:t>
            </w:r>
            <w:r>
              <w:rPr>
                <w:rFonts w:ascii="Times New Roman" w:hAnsi="Times New Roman"/>
                <w:b/>
                <w:bCs/>
                <w:color w:val="FF0000"/>
                <w:szCs w:val="24"/>
              </w:rPr>
              <w:t>2</w:t>
            </w:r>
            <w:r w:rsidRPr="004E465D">
              <w:rPr>
                <w:rFonts w:ascii="Times New Roman" w:hAnsi="Times New Roman"/>
                <w:b/>
                <w:bCs/>
                <w:color w:val="FF0000"/>
                <w:szCs w:val="24"/>
              </w:rPr>
              <w:t>.</w:t>
            </w:r>
            <w:r>
              <w:rPr>
                <w:rFonts w:ascii="Times New Roman" w:hAnsi="Times New Roman"/>
                <w:b/>
                <w:bCs/>
                <w:color w:val="FF0000"/>
                <w:szCs w:val="24"/>
              </w:rPr>
              <w:t>3</w:t>
            </w:r>
          </w:p>
        </w:tc>
        <w:tc>
          <w:tcPr>
            <w:tcW w:w="5432"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4</w:t>
            </w:r>
          </w:p>
        </w:tc>
        <w:tc>
          <w:tcPr>
            <w:tcW w:w="1176" w:type="dxa"/>
            <w:gridSpan w:val="2"/>
            <w:shd w:val="clear" w:color="auto" w:fill="auto"/>
            <w:noWrap/>
            <w:vAlign w:val="center"/>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6</w:t>
            </w:r>
          </w:p>
        </w:tc>
        <w:tc>
          <w:tcPr>
            <w:tcW w:w="1121" w:type="dxa"/>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7</w:t>
            </w:r>
          </w:p>
        </w:tc>
        <w:tc>
          <w:tcPr>
            <w:tcW w:w="1085" w:type="dxa"/>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8</w:t>
            </w:r>
          </w:p>
        </w:tc>
        <w:tc>
          <w:tcPr>
            <w:tcW w:w="1176" w:type="dxa"/>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9</w:t>
            </w:r>
          </w:p>
        </w:tc>
        <w:tc>
          <w:tcPr>
            <w:tcW w:w="1082" w:type="dxa"/>
          </w:tcPr>
          <w:p w:rsidR="00217416" w:rsidRPr="009946CB" w:rsidRDefault="00C47BD5" w:rsidP="00E8450D">
            <w:pPr>
              <w:spacing w:after="0" w:line="240" w:lineRule="auto"/>
              <w:jc w:val="center"/>
              <w:rPr>
                <w:rFonts w:ascii="Times New Roman" w:hAnsi="Times New Roman"/>
                <w:szCs w:val="24"/>
              </w:rPr>
            </w:pPr>
            <w:r>
              <w:rPr>
                <w:rFonts w:ascii="Times New Roman" w:hAnsi="Times New Roman"/>
                <w:szCs w:val="24"/>
              </w:rPr>
              <w:t>10</w:t>
            </w:r>
          </w:p>
        </w:tc>
      </w:tr>
      <w:tr w:rsidR="00217416" w:rsidRPr="00F951BD" w:rsidTr="00E8450D">
        <w:trPr>
          <w:gridAfter w:val="1"/>
          <w:wAfter w:w="19" w:type="dxa"/>
          <w:trHeight w:val="250"/>
        </w:trPr>
        <w:tc>
          <w:tcPr>
            <w:tcW w:w="1892" w:type="dxa"/>
            <w:shd w:val="clear" w:color="auto" w:fill="auto"/>
          </w:tcPr>
          <w:p w:rsidR="00217416" w:rsidRDefault="00217416" w:rsidP="00E8450D">
            <w:r w:rsidRPr="004E465D">
              <w:rPr>
                <w:rFonts w:ascii="Times New Roman" w:hAnsi="Times New Roman"/>
                <w:b/>
                <w:bCs/>
                <w:color w:val="FF0000"/>
                <w:szCs w:val="24"/>
              </w:rPr>
              <w:t>PG.2.</w:t>
            </w:r>
            <w:r>
              <w:rPr>
                <w:rFonts w:ascii="Times New Roman" w:hAnsi="Times New Roman"/>
                <w:b/>
                <w:bCs/>
                <w:color w:val="FF0000"/>
                <w:szCs w:val="24"/>
              </w:rPr>
              <w:t>2</w:t>
            </w:r>
            <w:r w:rsidRPr="004E465D">
              <w:rPr>
                <w:rFonts w:ascii="Times New Roman" w:hAnsi="Times New Roman"/>
                <w:b/>
                <w:bCs/>
                <w:color w:val="FF0000"/>
                <w:szCs w:val="24"/>
              </w:rPr>
              <w:t>.</w:t>
            </w:r>
            <w:r>
              <w:rPr>
                <w:rFonts w:ascii="Times New Roman" w:hAnsi="Times New Roman"/>
                <w:b/>
                <w:bCs/>
                <w:color w:val="FF0000"/>
                <w:szCs w:val="24"/>
              </w:rPr>
              <w:t>4</w:t>
            </w:r>
          </w:p>
        </w:tc>
        <w:tc>
          <w:tcPr>
            <w:tcW w:w="5432"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rsidR="00217416" w:rsidRPr="009946CB" w:rsidRDefault="00FB4113" w:rsidP="00C9496B">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1</w:t>
            </w:r>
            <w:r w:rsidR="00C9496B">
              <w:rPr>
                <w:rFonts w:ascii="Times New Roman" w:hAnsi="Times New Roman"/>
                <w:szCs w:val="24"/>
              </w:rPr>
              <w:t>5</w:t>
            </w:r>
          </w:p>
        </w:tc>
        <w:tc>
          <w:tcPr>
            <w:tcW w:w="1176" w:type="dxa"/>
            <w:gridSpan w:val="2"/>
            <w:shd w:val="clear" w:color="auto" w:fill="auto"/>
            <w:noWrap/>
            <w:vAlign w:val="center"/>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9496B">
              <w:rPr>
                <w:rFonts w:ascii="Times New Roman" w:hAnsi="Times New Roman"/>
                <w:szCs w:val="24"/>
              </w:rPr>
              <w:t>20</w:t>
            </w:r>
          </w:p>
        </w:tc>
        <w:tc>
          <w:tcPr>
            <w:tcW w:w="1121"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2</w:t>
            </w:r>
            <w:r w:rsidR="00C9496B">
              <w:rPr>
                <w:rFonts w:ascii="Times New Roman" w:hAnsi="Times New Roman"/>
                <w:szCs w:val="24"/>
              </w:rPr>
              <w:t>2</w:t>
            </w:r>
          </w:p>
        </w:tc>
        <w:tc>
          <w:tcPr>
            <w:tcW w:w="1085"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9496B">
              <w:rPr>
                <w:rFonts w:ascii="Times New Roman" w:hAnsi="Times New Roman"/>
                <w:szCs w:val="24"/>
              </w:rPr>
              <w:t>24</w:t>
            </w:r>
          </w:p>
        </w:tc>
        <w:tc>
          <w:tcPr>
            <w:tcW w:w="1176"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9496B">
              <w:rPr>
                <w:rFonts w:ascii="Times New Roman" w:hAnsi="Times New Roman"/>
                <w:szCs w:val="24"/>
              </w:rPr>
              <w:t>25</w:t>
            </w:r>
          </w:p>
        </w:tc>
        <w:tc>
          <w:tcPr>
            <w:tcW w:w="1082" w:type="dxa"/>
          </w:tcPr>
          <w:p w:rsidR="00217416" w:rsidRPr="009946CB" w:rsidRDefault="00FB4113" w:rsidP="00E8450D">
            <w:pPr>
              <w:spacing w:after="0" w:line="240" w:lineRule="auto"/>
              <w:jc w:val="center"/>
              <w:rPr>
                <w:rFonts w:ascii="Times New Roman" w:hAnsi="Times New Roman"/>
                <w:szCs w:val="24"/>
              </w:rPr>
            </w:pPr>
            <w:r w:rsidRPr="003B3072">
              <w:rPr>
                <w:rFonts w:ascii="Times New Roman" w:hAnsi="Times New Roman"/>
                <w:szCs w:val="24"/>
              </w:rPr>
              <w:t>%</w:t>
            </w:r>
            <w:r w:rsidR="00C9496B">
              <w:rPr>
                <w:rFonts w:ascii="Times New Roman" w:hAnsi="Times New Roman"/>
                <w:szCs w:val="24"/>
              </w:rPr>
              <w:t>30</w:t>
            </w:r>
          </w:p>
        </w:tc>
      </w:tr>
      <w:tr w:rsidR="00217416" w:rsidRPr="00F951BD" w:rsidTr="00E8450D">
        <w:trPr>
          <w:gridAfter w:val="1"/>
          <w:wAfter w:w="19" w:type="dxa"/>
          <w:trHeight w:val="250"/>
        </w:trPr>
        <w:tc>
          <w:tcPr>
            <w:tcW w:w="1892" w:type="dxa"/>
            <w:vMerge w:val="restart"/>
            <w:shd w:val="clear" w:color="auto" w:fill="auto"/>
            <w:vAlign w:val="center"/>
          </w:tcPr>
          <w:p w:rsidR="00217416" w:rsidRPr="00987750" w:rsidRDefault="00217416" w:rsidP="00E8450D">
            <w:pPr>
              <w:rPr>
                <w:rFonts w:ascii="Times New Roman" w:hAnsi="Times New Roman"/>
                <w:b/>
                <w:bCs/>
                <w:color w:val="FF0000"/>
                <w:szCs w:val="22"/>
              </w:rPr>
            </w:pPr>
          </w:p>
          <w:p w:rsidR="00217416" w:rsidRPr="00987750" w:rsidRDefault="00217416" w:rsidP="00E8450D">
            <w:pPr>
              <w:rPr>
                <w:rFonts w:ascii="Times New Roman" w:hAnsi="Times New Roman"/>
                <w:b/>
                <w:bCs/>
                <w:color w:val="FF0000"/>
                <w:szCs w:val="22"/>
              </w:rPr>
            </w:pPr>
            <w:r w:rsidRPr="000D6E4E">
              <w:rPr>
                <w:rFonts w:ascii="Times New Roman" w:hAnsi="Times New Roman"/>
                <w:b/>
                <w:bCs/>
                <w:color w:val="FF0000"/>
                <w:szCs w:val="24"/>
              </w:rPr>
              <w:t>PG.2.</w:t>
            </w:r>
            <w:r>
              <w:rPr>
                <w:rFonts w:ascii="Times New Roman" w:hAnsi="Times New Roman"/>
                <w:b/>
                <w:bCs/>
                <w:color w:val="FF0000"/>
                <w:szCs w:val="24"/>
              </w:rPr>
              <w:t>2</w:t>
            </w:r>
            <w:r w:rsidRPr="000D6E4E">
              <w:rPr>
                <w:rFonts w:ascii="Times New Roman" w:hAnsi="Times New Roman"/>
                <w:b/>
                <w:bCs/>
                <w:color w:val="FF0000"/>
                <w:szCs w:val="24"/>
              </w:rPr>
              <w:t>.</w:t>
            </w:r>
            <w:r>
              <w:rPr>
                <w:rFonts w:ascii="Times New Roman" w:hAnsi="Times New Roman"/>
                <w:b/>
                <w:bCs/>
                <w:color w:val="FF0000"/>
                <w:szCs w:val="24"/>
              </w:rPr>
              <w:t>5</w:t>
            </w:r>
          </w:p>
        </w:tc>
        <w:tc>
          <w:tcPr>
            <w:tcW w:w="2716" w:type="dxa"/>
            <w:vMerge w:val="restart"/>
            <w:shd w:val="clear" w:color="auto" w:fill="auto"/>
            <w:vAlign w:val="center"/>
          </w:tcPr>
          <w:p w:rsidR="00217416" w:rsidRPr="009946CB" w:rsidRDefault="00217416" w:rsidP="00E8450D">
            <w:pPr>
              <w:spacing w:after="0" w:line="240" w:lineRule="auto"/>
              <w:rPr>
                <w:rFonts w:ascii="Times New Roman" w:hAnsi="Times New Roman"/>
                <w:szCs w:val="20"/>
              </w:rPr>
            </w:pPr>
            <w:r>
              <w:rPr>
                <w:rFonts w:ascii="Times New Roman" w:hAnsi="Times New Roman"/>
                <w:szCs w:val="20"/>
              </w:rPr>
              <w:t xml:space="preserve">İlkokulda </w:t>
            </w:r>
            <w:r w:rsidRPr="009946CB">
              <w:rPr>
                <w:rFonts w:ascii="Times New Roman" w:hAnsi="Times New Roman"/>
                <w:szCs w:val="20"/>
              </w:rPr>
              <w:t>Sanatsal, bilimsel, kültürel ve sportif alanlarda en az bir faaliyete katılım</w:t>
            </w:r>
          </w:p>
        </w:tc>
        <w:tc>
          <w:tcPr>
            <w:tcW w:w="2716" w:type="dxa"/>
            <w:shd w:val="clear" w:color="auto" w:fill="auto"/>
            <w:vAlign w:val="center"/>
          </w:tcPr>
          <w:p w:rsidR="00217416" w:rsidRPr="009946CB" w:rsidRDefault="00217416" w:rsidP="00E8450D">
            <w:pPr>
              <w:spacing w:after="0" w:line="240" w:lineRule="auto"/>
              <w:rPr>
                <w:rFonts w:ascii="Times New Roman" w:hAnsi="Times New Roman"/>
                <w:szCs w:val="20"/>
              </w:rPr>
            </w:pPr>
            <w:r w:rsidRPr="009946CB">
              <w:rPr>
                <w:rFonts w:ascii="Times New Roman" w:hAnsi="Times New Roman"/>
                <w:szCs w:val="20"/>
              </w:rPr>
              <w:t>Bilimsel faaliyete katılan öğrenci oranı</w:t>
            </w:r>
          </w:p>
        </w:tc>
        <w:tc>
          <w:tcPr>
            <w:tcW w:w="1030" w:type="dxa"/>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2</w:t>
            </w:r>
          </w:p>
        </w:tc>
        <w:tc>
          <w:tcPr>
            <w:tcW w:w="1176" w:type="dxa"/>
            <w:gridSpan w:val="2"/>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3</w:t>
            </w:r>
          </w:p>
        </w:tc>
        <w:tc>
          <w:tcPr>
            <w:tcW w:w="1121"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4</w:t>
            </w:r>
          </w:p>
        </w:tc>
        <w:tc>
          <w:tcPr>
            <w:tcW w:w="1085"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5</w:t>
            </w:r>
          </w:p>
        </w:tc>
        <w:tc>
          <w:tcPr>
            <w:tcW w:w="1176"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5</w:t>
            </w:r>
          </w:p>
        </w:tc>
        <w:tc>
          <w:tcPr>
            <w:tcW w:w="1082"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217416" w:rsidRPr="009946CB">
              <w:rPr>
                <w:rFonts w:ascii="Times New Roman" w:hAnsi="Times New Roman"/>
                <w:szCs w:val="24"/>
              </w:rPr>
              <w:t>5</w:t>
            </w:r>
          </w:p>
        </w:tc>
      </w:tr>
      <w:tr w:rsidR="00217416" w:rsidRPr="00F951BD" w:rsidTr="00E8450D">
        <w:trPr>
          <w:gridAfter w:val="1"/>
          <w:wAfter w:w="19" w:type="dxa"/>
          <w:trHeight w:val="250"/>
        </w:trPr>
        <w:tc>
          <w:tcPr>
            <w:tcW w:w="1892" w:type="dxa"/>
            <w:vMerge/>
            <w:shd w:val="clear" w:color="auto" w:fill="auto"/>
            <w:vAlign w:val="center"/>
          </w:tcPr>
          <w:p w:rsidR="00217416" w:rsidRPr="00987750" w:rsidRDefault="00217416" w:rsidP="00E8450D">
            <w:pPr>
              <w:rPr>
                <w:rFonts w:ascii="Times New Roman" w:hAnsi="Times New Roman"/>
                <w:b/>
                <w:bCs/>
                <w:color w:val="FF0000"/>
                <w:szCs w:val="22"/>
              </w:rPr>
            </w:pPr>
          </w:p>
        </w:tc>
        <w:tc>
          <w:tcPr>
            <w:tcW w:w="2716" w:type="dxa"/>
            <w:vMerge/>
            <w:shd w:val="clear" w:color="auto" w:fill="auto"/>
            <w:vAlign w:val="center"/>
          </w:tcPr>
          <w:p w:rsidR="00217416" w:rsidRPr="009946CB" w:rsidRDefault="00217416" w:rsidP="00E8450D">
            <w:pPr>
              <w:rPr>
                <w:rFonts w:ascii="Times New Roman" w:hAnsi="Times New Roman"/>
                <w:szCs w:val="20"/>
              </w:rPr>
            </w:pPr>
          </w:p>
        </w:tc>
        <w:tc>
          <w:tcPr>
            <w:tcW w:w="2716" w:type="dxa"/>
            <w:shd w:val="clear" w:color="auto" w:fill="auto"/>
            <w:vAlign w:val="center"/>
          </w:tcPr>
          <w:p w:rsidR="00217416" w:rsidRPr="009946CB" w:rsidRDefault="00217416" w:rsidP="00E8450D">
            <w:pPr>
              <w:spacing w:after="0" w:line="240" w:lineRule="auto"/>
              <w:rPr>
                <w:rFonts w:ascii="Times New Roman" w:hAnsi="Times New Roman"/>
                <w:szCs w:val="20"/>
              </w:rPr>
            </w:pPr>
            <w:r w:rsidRPr="009946CB">
              <w:rPr>
                <w:rFonts w:ascii="Times New Roman" w:hAnsi="Times New Roman"/>
                <w:szCs w:val="20"/>
              </w:rPr>
              <w:t>Kültürel faaliyete katılan öğrenci oranı</w:t>
            </w:r>
          </w:p>
        </w:tc>
        <w:tc>
          <w:tcPr>
            <w:tcW w:w="1030" w:type="dxa"/>
            <w:shd w:val="clear" w:color="auto" w:fill="auto"/>
            <w:noWrap/>
            <w:vAlign w:val="center"/>
          </w:tcPr>
          <w:p w:rsidR="00217416" w:rsidRPr="009946CB" w:rsidRDefault="004712D4" w:rsidP="00FB4113">
            <w:pPr>
              <w:spacing w:after="0" w:line="240" w:lineRule="auto"/>
              <w:jc w:val="center"/>
              <w:rPr>
                <w:rFonts w:ascii="Times New Roman" w:hAnsi="Times New Roman"/>
                <w:szCs w:val="24"/>
              </w:rPr>
            </w:pPr>
            <w:r w:rsidRPr="003B3072">
              <w:rPr>
                <w:rFonts w:ascii="Times New Roman" w:hAnsi="Times New Roman"/>
                <w:szCs w:val="24"/>
              </w:rPr>
              <w:t>%</w:t>
            </w:r>
            <w:r w:rsidR="00FB4113">
              <w:rPr>
                <w:rFonts w:ascii="Times New Roman" w:hAnsi="Times New Roman"/>
                <w:szCs w:val="24"/>
              </w:rPr>
              <w:t>60</w:t>
            </w:r>
          </w:p>
        </w:tc>
        <w:tc>
          <w:tcPr>
            <w:tcW w:w="1176" w:type="dxa"/>
            <w:gridSpan w:val="2"/>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62</w:t>
            </w:r>
          </w:p>
        </w:tc>
        <w:tc>
          <w:tcPr>
            <w:tcW w:w="1121"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6</w:t>
            </w:r>
            <w:r>
              <w:rPr>
                <w:rFonts w:ascii="Times New Roman" w:hAnsi="Times New Roman"/>
                <w:szCs w:val="24"/>
              </w:rPr>
              <w:t>4</w:t>
            </w:r>
          </w:p>
        </w:tc>
        <w:tc>
          <w:tcPr>
            <w:tcW w:w="1085"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66</w:t>
            </w:r>
          </w:p>
        </w:tc>
        <w:tc>
          <w:tcPr>
            <w:tcW w:w="1176"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68</w:t>
            </w:r>
          </w:p>
        </w:tc>
        <w:tc>
          <w:tcPr>
            <w:tcW w:w="1082"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70</w:t>
            </w:r>
          </w:p>
        </w:tc>
      </w:tr>
      <w:tr w:rsidR="00217416" w:rsidRPr="00F951BD" w:rsidTr="00E8450D">
        <w:trPr>
          <w:gridAfter w:val="1"/>
          <w:wAfter w:w="19" w:type="dxa"/>
          <w:trHeight w:val="250"/>
        </w:trPr>
        <w:tc>
          <w:tcPr>
            <w:tcW w:w="1892" w:type="dxa"/>
            <w:vMerge/>
            <w:shd w:val="clear" w:color="auto" w:fill="auto"/>
            <w:vAlign w:val="center"/>
          </w:tcPr>
          <w:p w:rsidR="00217416" w:rsidRPr="00987750" w:rsidRDefault="00217416" w:rsidP="00E8450D">
            <w:pPr>
              <w:rPr>
                <w:rFonts w:ascii="Times New Roman" w:hAnsi="Times New Roman"/>
                <w:b/>
                <w:bCs/>
                <w:color w:val="FF0000"/>
                <w:szCs w:val="22"/>
              </w:rPr>
            </w:pPr>
          </w:p>
        </w:tc>
        <w:tc>
          <w:tcPr>
            <w:tcW w:w="2716" w:type="dxa"/>
            <w:vMerge/>
            <w:shd w:val="clear" w:color="auto" w:fill="auto"/>
            <w:vAlign w:val="center"/>
          </w:tcPr>
          <w:p w:rsidR="00217416" w:rsidRPr="009946CB" w:rsidRDefault="00217416" w:rsidP="00E8450D">
            <w:pPr>
              <w:rPr>
                <w:rFonts w:ascii="Times New Roman" w:hAnsi="Times New Roman"/>
                <w:szCs w:val="20"/>
              </w:rPr>
            </w:pPr>
          </w:p>
        </w:tc>
        <w:tc>
          <w:tcPr>
            <w:tcW w:w="2716" w:type="dxa"/>
            <w:shd w:val="clear" w:color="auto" w:fill="auto"/>
            <w:vAlign w:val="center"/>
          </w:tcPr>
          <w:p w:rsidR="00217416" w:rsidRPr="009946CB" w:rsidRDefault="00217416" w:rsidP="00E8450D">
            <w:pPr>
              <w:spacing w:after="0" w:line="240" w:lineRule="auto"/>
              <w:rPr>
                <w:rFonts w:ascii="Times New Roman" w:hAnsi="Times New Roman"/>
                <w:szCs w:val="20"/>
              </w:rPr>
            </w:pPr>
            <w:r w:rsidRPr="009946CB">
              <w:rPr>
                <w:rFonts w:ascii="Times New Roman" w:hAnsi="Times New Roman"/>
                <w:szCs w:val="20"/>
              </w:rPr>
              <w:t>Sanatsal faaliyete katılan öğrenci oranı</w:t>
            </w:r>
          </w:p>
        </w:tc>
        <w:tc>
          <w:tcPr>
            <w:tcW w:w="1030" w:type="dxa"/>
            <w:shd w:val="clear" w:color="auto" w:fill="auto"/>
            <w:noWrap/>
            <w:vAlign w:val="center"/>
          </w:tcPr>
          <w:p w:rsidR="00217416" w:rsidRPr="009946CB" w:rsidRDefault="004712D4" w:rsidP="008845D2">
            <w:pPr>
              <w:spacing w:after="0" w:line="240" w:lineRule="auto"/>
              <w:jc w:val="center"/>
              <w:rPr>
                <w:rFonts w:ascii="Times New Roman" w:hAnsi="Times New Roman"/>
                <w:szCs w:val="24"/>
              </w:rPr>
            </w:pPr>
            <w:r w:rsidRPr="003B3072">
              <w:rPr>
                <w:rFonts w:ascii="Times New Roman" w:hAnsi="Times New Roman"/>
                <w:szCs w:val="24"/>
              </w:rPr>
              <w:t>%</w:t>
            </w:r>
            <w:r w:rsidR="00FB4113">
              <w:rPr>
                <w:rFonts w:ascii="Times New Roman" w:hAnsi="Times New Roman"/>
                <w:szCs w:val="24"/>
              </w:rPr>
              <w:t>1</w:t>
            </w:r>
            <w:r w:rsidR="008845D2">
              <w:rPr>
                <w:rFonts w:ascii="Times New Roman" w:hAnsi="Times New Roman"/>
                <w:szCs w:val="24"/>
              </w:rPr>
              <w:t>0</w:t>
            </w:r>
          </w:p>
        </w:tc>
        <w:tc>
          <w:tcPr>
            <w:tcW w:w="1176" w:type="dxa"/>
            <w:gridSpan w:val="2"/>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12</w:t>
            </w:r>
          </w:p>
        </w:tc>
        <w:tc>
          <w:tcPr>
            <w:tcW w:w="1121" w:type="dxa"/>
            <w:vAlign w:val="center"/>
          </w:tcPr>
          <w:p w:rsidR="00217416" w:rsidRPr="009946CB" w:rsidRDefault="004712D4" w:rsidP="008845D2">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14</w:t>
            </w:r>
          </w:p>
        </w:tc>
        <w:tc>
          <w:tcPr>
            <w:tcW w:w="1085"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15</w:t>
            </w:r>
          </w:p>
        </w:tc>
        <w:tc>
          <w:tcPr>
            <w:tcW w:w="1176"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18</w:t>
            </w:r>
          </w:p>
        </w:tc>
        <w:tc>
          <w:tcPr>
            <w:tcW w:w="1082" w:type="dxa"/>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sidR="008845D2">
              <w:rPr>
                <w:rFonts w:ascii="Times New Roman" w:hAnsi="Times New Roman"/>
                <w:szCs w:val="24"/>
              </w:rPr>
              <w:t>20</w:t>
            </w:r>
          </w:p>
        </w:tc>
      </w:tr>
      <w:tr w:rsidR="004712D4" w:rsidRPr="00F951BD" w:rsidTr="00E8450D">
        <w:trPr>
          <w:gridAfter w:val="1"/>
          <w:wAfter w:w="19" w:type="dxa"/>
          <w:trHeight w:val="250"/>
        </w:trPr>
        <w:tc>
          <w:tcPr>
            <w:tcW w:w="1892" w:type="dxa"/>
            <w:vMerge/>
            <w:shd w:val="clear" w:color="auto" w:fill="auto"/>
            <w:vAlign w:val="center"/>
          </w:tcPr>
          <w:p w:rsidR="004712D4" w:rsidRPr="00987750" w:rsidRDefault="004712D4" w:rsidP="00E8450D">
            <w:pPr>
              <w:rPr>
                <w:rFonts w:ascii="Times New Roman" w:hAnsi="Times New Roman"/>
                <w:b/>
                <w:bCs/>
                <w:color w:val="FF0000"/>
                <w:szCs w:val="22"/>
              </w:rPr>
            </w:pPr>
          </w:p>
        </w:tc>
        <w:tc>
          <w:tcPr>
            <w:tcW w:w="2716" w:type="dxa"/>
            <w:vMerge/>
            <w:shd w:val="clear" w:color="auto" w:fill="auto"/>
            <w:vAlign w:val="center"/>
          </w:tcPr>
          <w:p w:rsidR="004712D4" w:rsidRPr="009946CB" w:rsidRDefault="004712D4" w:rsidP="00E8450D">
            <w:pPr>
              <w:rPr>
                <w:rFonts w:ascii="Times New Roman" w:hAnsi="Times New Roman"/>
                <w:szCs w:val="20"/>
              </w:rPr>
            </w:pPr>
          </w:p>
        </w:tc>
        <w:tc>
          <w:tcPr>
            <w:tcW w:w="2716" w:type="dxa"/>
            <w:shd w:val="clear" w:color="auto" w:fill="auto"/>
            <w:vAlign w:val="center"/>
          </w:tcPr>
          <w:p w:rsidR="004712D4" w:rsidRPr="009946CB" w:rsidRDefault="004712D4" w:rsidP="00E8450D">
            <w:pPr>
              <w:spacing w:after="0" w:line="240" w:lineRule="auto"/>
              <w:rPr>
                <w:rFonts w:ascii="Times New Roman" w:hAnsi="Times New Roman"/>
                <w:szCs w:val="20"/>
              </w:rPr>
            </w:pPr>
            <w:r w:rsidRPr="009946CB">
              <w:rPr>
                <w:rFonts w:ascii="Times New Roman" w:hAnsi="Times New Roman"/>
                <w:szCs w:val="20"/>
              </w:rPr>
              <w:t>Sportif faaliyete katılan öğrenci oranı</w:t>
            </w:r>
          </w:p>
        </w:tc>
        <w:tc>
          <w:tcPr>
            <w:tcW w:w="1030" w:type="dxa"/>
            <w:shd w:val="clear" w:color="auto" w:fill="auto"/>
            <w:noWrap/>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w:t>
            </w:r>
          </w:p>
        </w:tc>
        <w:tc>
          <w:tcPr>
            <w:tcW w:w="1176" w:type="dxa"/>
            <w:gridSpan w:val="2"/>
            <w:shd w:val="clear" w:color="auto" w:fill="auto"/>
            <w:noWrap/>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12</w:t>
            </w:r>
          </w:p>
        </w:tc>
        <w:tc>
          <w:tcPr>
            <w:tcW w:w="1121"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14</w:t>
            </w:r>
          </w:p>
        </w:tc>
        <w:tc>
          <w:tcPr>
            <w:tcW w:w="1085"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15</w:t>
            </w:r>
          </w:p>
        </w:tc>
        <w:tc>
          <w:tcPr>
            <w:tcW w:w="1176"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18</w:t>
            </w:r>
          </w:p>
        </w:tc>
        <w:tc>
          <w:tcPr>
            <w:tcW w:w="1082"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20</w:t>
            </w:r>
          </w:p>
        </w:tc>
      </w:tr>
      <w:tr w:rsidR="004712D4" w:rsidRPr="00F951BD" w:rsidTr="00E8450D">
        <w:trPr>
          <w:gridAfter w:val="1"/>
          <w:wAfter w:w="19" w:type="dxa"/>
          <w:trHeight w:val="250"/>
        </w:trPr>
        <w:tc>
          <w:tcPr>
            <w:tcW w:w="1892" w:type="dxa"/>
            <w:vMerge/>
            <w:shd w:val="clear" w:color="auto" w:fill="auto"/>
          </w:tcPr>
          <w:p w:rsidR="004712D4" w:rsidRPr="00987750" w:rsidRDefault="004712D4" w:rsidP="00E8450D">
            <w:pPr>
              <w:rPr>
                <w:rFonts w:ascii="Times New Roman" w:hAnsi="Times New Roman"/>
                <w:b/>
                <w:bCs/>
                <w:color w:val="FF0000"/>
                <w:szCs w:val="22"/>
              </w:rPr>
            </w:pPr>
          </w:p>
        </w:tc>
        <w:tc>
          <w:tcPr>
            <w:tcW w:w="2716" w:type="dxa"/>
            <w:vMerge/>
            <w:shd w:val="clear" w:color="auto" w:fill="auto"/>
            <w:vAlign w:val="center"/>
          </w:tcPr>
          <w:p w:rsidR="004712D4" w:rsidRPr="009946CB" w:rsidRDefault="004712D4" w:rsidP="00E8450D">
            <w:pPr>
              <w:rPr>
                <w:rFonts w:ascii="Times New Roman" w:hAnsi="Times New Roman"/>
                <w:szCs w:val="20"/>
              </w:rPr>
            </w:pPr>
          </w:p>
        </w:tc>
        <w:tc>
          <w:tcPr>
            <w:tcW w:w="2716" w:type="dxa"/>
            <w:shd w:val="clear" w:color="auto" w:fill="auto"/>
            <w:vAlign w:val="center"/>
          </w:tcPr>
          <w:p w:rsidR="004712D4" w:rsidRPr="009946CB" w:rsidRDefault="004712D4" w:rsidP="00E8450D">
            <w:pPr>
              <w:spacing w:after="0" w:line="240" w:lineRule="auto"/>
              <w:rPr>
                <w:rFonts w:ascii="Times New Roman" w:hAnsi="Times New Roman"/>
                <w:szCs w:val="20"/>
              </w:rPr>
            </w:pPr>
            <w:r w:rsidRPr="009946CB">
              <w:rPr>
                <w:rFonts w:ascii="Times New Roman" w:hAnsi="Times New Roman"/>
                <w:szCs w:val="20"/>
              </w:rPr>
              <w:t>Spor lisansı olan öğrenci oranı</w:t>
            </w:r>
          </w:p>
        </w:tc>
        <w:tc>
          <w:tcPr>
            <w:tcW w:w="1030" w:type="dxa"/>
            <w:shd w:val="clear" w:color="auto" w:fill="auto"/>
            <w:noWrap/>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w:t>
            </w:r>
          </w:p>
        </w:tc>
        <w:tc>
          <w:tcPr>
            <w:tcW w:w="1176" w:type="dxa"/>
            <w:gridSpan w:val="2"/>
            <w:shd w:val="clear" w:color="auto" w:fill="auto"/>
            <w:noWrap/>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12</w:t>
            </w:r>
          </w:p>
        </w:tc>
        <w:tc>
          <w:tcPr>
            <w:tcW w:w="1121"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14</w:t>
            </w:r>
          </w:p>
        </w:tc>
        <w:tc>
          <w:tcPr>
            <w:tcW w:w="1085"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15</w:t>
            </w:r>
          </w:p>
        </w:tc>
        <w:tc>
          <w:tcPr>
            <w:tcW w:w="1176"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18</w:t>
            </w:r>
          </w:p>
        </w:tc>
        <w:tc>
          <w:tcPr>
            <w:tcW w:w="1082" w:type="dxa"/>
            <w:vAlign w:val="center"/>
          </w:tcPr>
          <w:p w:rsidR="004712D4" w:rsidRPr="009946CB" w:rsidRDefault="004712D4" w:rsidP="00472D19">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20</w:t>
            </w:r>
          </w:p>
        </w:tc>
      </w:tr>
      <w:tr w:rsidR="00217416" w:rsidRPr="00F951BD" w:rsidTr="00E8450D">
        <w:trPr>
          <w:gridAfter w:val="1"/>
          <w:wAfter w:w="19" w:type="dxa"/>
          <w:trHeight w:val="250"/>
        </w:trPr>
        <w:tc>
          <w:tcPr>
            <w:tcW w:w="1892" w:type="dxa"/>
            <w:shd w:val="clear" w:color="auto" w:fill="auto"/>
          </w:tcPr>
          <w:p w:rsidR="00217416" w:rsidRPr="00987750" w:rsidRDefault="00217416" w:rsidP="00E8450D">
            <w:pPr>
              <w:rPr>
                <w:rFonts w:ascii="Times New Roman" w:hAnsi="Times New Roman"/>
                <w:b/>
                <w:bCs/>
                <w:color w:val="FF0000"/>
                <w:szCs w:val="22"/>
              </w:rPr>
            </w:pPr>
            <w:r w:rsidRPr="000D6E4E">
              <w:rPr>
                <w:rFonts w:ascii="Times New Roman" w:hAnsi="Times New Roman"/>
                <w:b/>
                <w:bCs/>
                <w:color w:val="FF0000"/>
                <w:szCs w:val="24"/>
              </w:rPr>
              <w:t>PG.2.</w:t>
            </w:r>
            <w:r>
              <w:rPr>
                <w:rFonts w:ascii="Times New Roman" w:hAnsi="Times New Roman"/>
                <w:b/>
                <w:bCs/>
                <w:color w:val="FF0000"/>
                <w:szCs w:val="24"/>
              </w:rPr>
              <w:t>2</w:t>
            </w:r>
            <w:r w:rsidRPr="000D6E4E">
              <w:rPr>
                <w:rFonts w:ascii="Times New Roman" w:hAnsi="Times New Roman"/>
                <w:b/>
                <w:bCs/>
                <w:color w:val="FF0000"/>
                <w:szCs w:val="24"/>
              </w:rPr>
              <w:t>.</w:t>
            </w:r>
            <w:r>
              <w:rPr>
                <w:rFonts w:ascii="Times New Roman" w:hAnsi="Times New Roman"/>
                <w:b/>
                <w:bCs/>
                <w:color w:val="FF0000"/>
                <w:szCs w:val="24"/>
              </w:rPr>
              <w:t>6</w:t>
            </w:r>
          </w:p>
        </w:tc>
        <w:tc>
          <w:tcPr>
            <w:tcW w:w="2716" w:type="dxa"/>
            <w:shd w:val="clear" w:color="auto" w:fill="auto"/>
            <w:vAlign w:val="center"/>
          </w:tcPr>
          <w:p w:rsidR="00217416" w:rsidRPr="009946CB" w:rsidRDefault="00217416" w:rsidP="00E8450D">
            <w:pPr>
              <w:rPr>
                <w:rFonts w:ascii="Times New Roman" w:hAnsi="Times New Roman"/>
                <w:szCs w:val="20"/>
              </w:rPr>
            </w:pPr>
            <w:r>
              <w:rPr>
                <w:rFonts w:ascii="Times New Roman" w:hAnsi="Times New Roman"/>
                <w:szCs w:val="20"/>
              </w:rPr>
              <w:t xml:space="preserve">Okul öncesinde </w:t>
            </w:r>
            <w:r w:rsidRPr="009946CB">
              <w:rPr>
                <w:rFonts w:ascii="Times New Roman" w:hAnsi="Times New Roman"/>
                <w:szCs w:val="20"/>
              </w:rPr>
              <w:t>Sanatsal, bilimsel, kültürel ve sportif alanlarda en az bir faaliyete katılım</w:t>
            </w:r>
          </w:p>
        </w:tc>
        <w:tc>
          <w:tcPr>
            <w:tcW w:w="2716" w:type="dxa"/>
            <w:shd w:val="clear" w:color="auto" w:fill="auto"/>
            <w:vAlign w:val="center"/>
          </w:tcPr>
          <w:p w:rsidR="00217416" w:rsidRPr="009946CB" w:rsidRDefault="00217416" w:rsidP="00E8450D">
            <w:pPr>
              <w:spacing w:after="0" w:line="240" w:lineRule="auto"/>
              <w:rPr>
                <w:rFonts w:ascii="Times New Roman" w:hAnsi="Times New Roman"/>
                <w:szCs w:val="20"/>
              </w:rPr>
            </w:pPr>
          </w:p>
        </w:tc>
        <w:tc>
          <w:tcPr>
            <w:tcW w:w="1030" w:type="dxa"/>
            <w:shd w:val="clear" w:color="auto" w:fill="auto"/>
            <w:noWrap/>
            <w:vAlign w:val="center"/>
          </w:tcPr>
          <w:p w:rsidR="00217416" w:rsidRPr="009946CB" w:rsidRDefault="00217416" w:rsidP="00E8450D">
            <w:pPr>
              <w:spacing w:after="0" w:line="240" w:lineRule="auto"/>
              <w:jc w:val="center"/>
              <w:rPr>
                <w:rFonts w:ascii="Times New Roman" w:hAnsi="Times New Roman"/>
                <w:szCs w:val="24"/>
              </w:rPr>
            </w:pPr>
          </w:p>
        </w:tc>
        <w:tc>
          <w:tcPr>
            <w:tcW w:w="1176" w:type="dxa"/>
            <w:gridSpan w:val="2"/>
            <w:shd w:val="clear" w:color="auto" w:fill="auto"/>
            <w:noWrap/>
            <w:vAlign w:val="center"/>
          </w:tcPr>
          <w:p w:rsidR="00217416" w:rsidRPr="009946CB" w:rsidRDefault="00217416" w:rsidP="00E8450D">
            <w:pPr>
              <w:spacing w:after="0" w:line="240" w:lineRule="auto"/>
              <w:jc w:val="center"/>
              <w:rPr>
                <w:rFonts w:ascii="Times New Roman" w:hAnsi="Times New Roman"/>
                <w:szCs w:val="24"/>
              </w:rPr>
            </w:pPr>
          </w:p>
        </w:tc>
        <w:tc>
          <w:tcPr>
            <w:tcW w:w="1121" w:type="dxa"/>
            <w:vAlign w:val="center"/>
          </w:tcPr>
          <w:p w:rsidR="00217416" w:rsidRPr="009946CB" w:rsidRDefault="00217416" w:rsidP="00E8450D">
            <w:pPr>
              <w:spacing w:after="0" w:line="240" w:lineRule="auto"/>
              <w:jc w:val="center"/>
              <w:rPr>
                <w:rFonts w:ascii="Times New Roman" w:hAnsi="Times New Roman"/>
                <w:szCs w:val="24"/>
              </w:rPr>
            </w:pPr>
          </w:p>
        </w:tc>
        <w:tc>
          <w:tcPr>
            <w:tcW w:w="1085" w:type="dxa"/>
            <w:vAlign w:val="center"/>
          </w:tcPr>
          <w:p w:rsidR="00217416" w:rsidRPr="009946CB" w:rsidRDefault="00217416" w:rsidP="00E8450D">
            <w:pPr>
              <w:spacing w:after="0" w:line="240" w:lineRule="auto"/>
              <w:jc w:val="center"/>
              <w:rPr>
                <w:rFonts w:ascii="Times New Roman" w:hAnsi="Times New Roman"/>
                <w:szCs w:val="24"/>
              </w:rPr>
            </w:pPr>
          </w:p>
        </w:tc>
        <w:tc>
          <w:tcPr>
            <w:tcW w:w="1176" w:type="dxa"/>
            <w:vAlign w:val="center"/>
          </w:tcPr>
          <w:p w:rsidR="00217416" w:rsidRPr="009946CB" w:rsidRDefault="00217416" w:rsidP="00E8450D">
            <w:pPr>
              <w:spacing w:after="0" w:line="240" w:lineRule="auto"/>
              <w:jc w:val="center"/>
              <w:rPr>
                <w:rFonts w:ascii="Times New Roman" w:hAnsi="Times New Roman"/>
                <w:szCs w:val="24"/>
              </w:rPr>
            </w:pPr>
          </w:p>
        </w:tc>
        <w:tc>
          <w:tcPr>
            <w:tcW w:w="1082" w:type="dxa"/>
            <w:vAlign w:val="center"/>
          </w:tcPr>
          <w:p w:rsidR="00217416" w:rsidRPr="009946CB" w:rsidRDefault="00217416" w:rsidP="00E8450D">
            <w:pPr>
              <w:spacing w:after="0" w:line="240" w:lineRule="auto"/>
              <w:jc w:val="center"/>
              <w:rPr>
                <w:rFonts w:ascii="Times New Roman" w:hAnsi="Times New Roman"/>
                <w:szCs w:val="24"/>
              </w:rPr>
            </w:pPr>
          </w:p>
        </w:tc>
      </w:tr>
      <w:tr w:rsidR="00217416" w:rsidRPr="00F951BD" w:rsidTr="00E8450D">
        <w:trPr>
          <w:gridAfter w:val="1"/>
          <w:wAfter w:w="19" w:type="dxa"/>
          <w:trHeight w:val="250"/>
        </w:trPr>
        <w:tc>
          <w:tcPr>
            <w:tcW w:w="1892" w:type="dxa"/>
            <w:shd w:val="clear" w:color="auto" w:fill="auto"/>
          </w:tcPr>
          <w:p w:rsidR="00217416" w:rsidRPr="000D6E4E" w:rsidRDefault="00217416" w:rsidP="00E8450D">
            <w:pPr>
              <w:rPr>
                <w:rFonts w:ascii="Times New Roman" w:hAnsi="Times New Roman"/>
                <w:b/>
                <w:bCs/>
                <w:color w:val="FF0000"/>
                <w:szCs w:val="24"/>
              </w:rPr>
            </w:pPr>
            <w:r w:rsidRPr="000D6E4E">
              <w:rPr>
                <w:rFonts w:ascii="Times New Roman" w:hAnsi="Times New Roman"/>
                <w:b/>
                <w:bCs/>
                <w:color w:val="FF0000"/>
                <w:szCs w:val="24"/>
              </w:rPr>
              <w:lastRenderedPageBreak/>
              <w:t>PG.2.</w:t>
            </w:r>
            <w:r>
              <w:rPr>
                <w:rFonts w:ascii="Times New Roman" w:hAnsi="Times New Roman"/>
                <w:b/>
                <w:bCs/>
                <w:color w:val="FF0000"/>
                <w:szCs w:val="24"/>
              </w:rPr>
              <w:t>2</w:t>
            </w:r>
            <w:r w:rsidRPr="000D6E4E">
              <w:rPr>
                <w:rFonts w:ascii="Times New Roman" w:hAnsi="Times New Roman"/>
                <w:b/>
                <w:bCs/>
                <w:color w:val="FF0000"/>
                <w:szCs w:val="24"/>
              </w:rPr>
              <w:t>.</w:t>
            </w:r>
            <w:r>
              <w:rPr>
                <w:rFonts w:ascii="Times New Roman" w:hAnsi="Times New Roman"/>
                <w:b/>
                <w:bCs/>
                <w:color w:val="FF0000"/>
                <w:szCs w:val="24"/>
              </w:rPr>
              <w:t>6</w:t>
            </w:r>
          </w:p>
        </w:tc>
        <w:tc>
          <w:tcPr>
            <w:tcW w:w="5432" w:type="dxa"/>
            <w:gridSpan w:val="2"/>
            <w:shd w:val="clear" w:color="auto" w:fill="auto"/>
            <w:vAlign w:val="center"/>
          </w:tcPr>
          <w:p w:rsidR="00217416" w:rsidRPr="00F951BD" w:rsidRDefault="00217416" w:rsidP="00E8450D">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rsidR="00217416" w:rsidRPr="009946CB" w:rsidRDefault="00217416" w:rsidP="00E8450D">
            <w:pPr>
              <w:spacing w:after="0" w:line="240" w:lineRule="auto"/>
              <w:jc w:val="center"/>
              <w:rPr>
                <w:rFonts w:ascii="Times New Roman" w:hAnsi="Times New Roman"/>
                <w:szCs w:val="24"/>
              </w:rPr>
            </w:pPr>
            <w:r w:rsidRPr="009946CB">
              <w:rPr>
                <w:rFonts w:ascii="Times New Roman" w:hAnsi="Times New Roman"/>
                <w:szCs w:val="24"/>
              </w:rPr>
              <w:t>5</w:t>
            </w:r>
          </w:p>
        </w:tc>
        <w:tc>
          <w:tcPr>
            <w:tcW w:w="1176" w:type="dxa"/>
            <w:gridSpan w:val="2"/>
            <w:shd w:val="clear" w:color="auto" w:fill="auto"/>
            <w:noWrap/>
            <w:vAlign w:val="center"/>
          </w:tcPr>
          <w:p w:rsidR="00217416" w:rsidRPr="009946CB" w:rsidRDefault="00217416" w:rsidP="00E8450D">
            <w:pPr>
              <w:spacing w:after="0" w:line="240" w:lineRule="auto"/>
              <w:jc w:val="center"/>
              <w:rPr>
                <w:rFonts w:ascii="Times New Roman" w:hAnsi="Times New Roman"/>
                <w:szCs w:val="24"/>
              </w:rPr>
            </w:pPr>
            <w:r w:rsidRPr="009946CB">
              <w:rPr>
                <w:rFonts w:ascii="Times New Roman" w:hAnsi="Times New Roman"/>
                <w:szCs w:val="24"/>
              </w:rPr>
              <w:t>10</w:t>
            </w:r>
          </w:p>
        </w:tc>
        <w:tc>
          <w:tcPr>
            <w:tcW w:w="1121"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12</w:t>
            </w:r>
          </w:p>
        </w:tc>
        <w:tc>
          <w:tcPr>
            <w:tcW w:w="1085"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15</w:t>
            </w:r>
          </w:p>
        </w:tc>
        <w:tc>
          <w:tcPr>
            <w:tcW w:w="1176"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18</w:t>
            </w:r>
          </w:p>
        </w:tc>
        <w:tc>
          <w:tcPr>
            <w:tcW w:w="1082"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20</w:t>
            </w:r>
          </w:p>
        </w:tc>
      </w:tr>
      <w:tr w:rsidR="00217416" w:rsidRPr="00F951BD" w:rsidTr="00E8450D">
        <w:trPr>
          <w:gridAfter w:val="1"/>
          <w:wAfter w:w="19" w:type="dxa"/>
          <w:trHeight w:val="250"/>
        </w:trPr>
        <w:tc>
          <w:tcPr>
            <w:tcW w:w="1892" w:type="dxa"/>
            <w:shd w:val="clear" w:color="auto" w:fill="auto"/>
          </w:tcPr>
          <w:p w:rsidR="00217416" w:rsidRPr="000D6E4E" w:rsidRDefault="00217416" w:rsidP="00E8450D">
            <w:pPr>
              <w:rPr>
                <w:rFonts w:ascii="Times New Roman" w:hAnsi="Times New Roman"/>
                <w:b/>
                <w:bCs/>
                <w:color w:val="FF0000"/>
                <w:szCs w:val="24"/>
              </w:rPr>
            </w:pPr>
            <w:r w:rsidRPr="000D6E4E">
              <w:rPr>
                <w:rFonts w:ascii="Times New Roman" w:hAnsi="Times New Roman"/>
                <w:b/>
                <w:bCs/>
                <w:color w:val="FF0000"/>
                <w:szCs w:val="24"/>
              </w:rPr>
              <w:t>PG.2.</w:t>
            </w:r>
            <w:r>
              <w:rPr>
                <w:rFonts w:ascii="Times New Roman" w:hAnsi="Times New Roman"/>
                <w:b/>
                <w:bCs/>
                <w:color w:val="FF0000"/>
                <w:szCs w:val="24"/>
              </w:rPr>
              <w:t>2</w:t>
            </w:r>
            <w:r w:rsidRPr="000D6E4E">
              <w:rPr>
                <w:rFonts w:ascii="Times New Roman" w:hAnsi="Times New Roman"/>
                <w:b/>
                <w:bCs/>
                <w:color w:val="FF0000"/>
                <w:szCs w:val="24"/>
              </w:rPr>
              <w:t>.</w:t>
            </w:r>
            <w:r>
              <w:rPr>
                <w:rFonts w:ascii="Times New Roman" w:hAnsi="Times New Roman"/>
                <w:b/>
                <w:bCs/>
                <w:color w:val="FF0000"/>
                <w:szCs w:val="24"/>
              </w:rPr>
              <w:t>7</w:t>
            </w:r>
          </w:p>
        </w:tc>
        <w:tc>
          <w:tcPr>
            <w:tcW w:w="5432" w:type="dxa"/>
            <w:gridSpan w:val="2"/>
            <w:shd w:val="clear" w:color="auto" w:fill="auto"/>
            <w:vAlign w:val="center"/>
          </w:tcPr>
          <w:p w:rsidR="00217416" w:rsidRDefault="00217416" w:rsidP="00E8450D">
            <w:pPr>
              <w:spacing w:after="0" w:line="240" w:lineRule="auto"/>
              <w:rPr>
                <w:rFonts w:ascii="Times New Roman" w:hAnsi="Times New Roman"/>
                <w:szCs w:val="24"/>
              </w:rPr>
            </w:pPr>
            <w:r>
              <w:rPr>
                <w:rFonts w:ascii="Times New Roman" w:hAnsi="Times New Roman"/>
                <w:szCs w:val="24"/>
              </w:rPr>
              <w:t>Okul dışı öğrenme alanlarına katılan öğrenci oranı</w:t>
            </w:r>
          </w:p>
        </w:tc>
        <w:tc>
          <w:tcPr>
            <w:tcW w:w="1030" w:type="dxa"/>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5</w:t>
            </w:r>
          </w:p>
        </w:tc>
        <w:tc>
          <w:tcPr>
            <w:tcW w:w="1176" w:type="dxa"/>
            <w:gridSpan w:val="2"/>
            <w:shd w:val="clear" w:color="auto" w:fill="auto"/>
            <w:noWrap/>
            <w:vAlign w:val="center"/>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7</w:t>
            </w:r>
          </w:p>
        </w:tc>
        <w:tc>
          <w:tcPr>
            <w:tcW w:w="1121" w:type="dxa"/>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9</w:t>
            </w:r>
          </w:p>
        </w:tc>
        <w:tc>
          <w:tcPr>
            <w:tcW w:w="1085" w:type="dxa"/>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10</w:t>
            </w:r>
          </w:p>
        </w:tc>
        <w:tc>
          <w:tcPr>
            <w:tcW w:w="1176" w:type="dxa"/>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12</w:t>
            </w:r>
          </w:p>
        </w:tc>
        <w:tc>
          <w:tcPr>
            <w:tcW w:w="1082" w:type="dxa"/>
          </w:tcPr>
          <w:p w:rsidR="00217416" w:rsidRPr="009946CB" w:rsidRDefault="004712D4" w:rsidP="00E8450D">
            <w:pPr>
              <w:spacing w:after="0" w:line="240" w:lineRule="auto"/>
              <w:jc w:val="center"/>
              <w:rPr>
                <w:rFonts w:ascii="Times New Roman" w:hAnsi="Times New Roman"/>
                <w:szCs w:val="24"/>
              </w:rPr>
            </w:pPr>
            <w:r w:rsidRPr="003B3072">
              <w:rPr>
                <w:rFonts w:ascii="Times New Roman" w:hAnsi="Times New Roman"/>
                <w:szCs w:val="24"/>
              </w:rPr>
              <w:t>%</w:t>
            </w:r>
            <w:r>
              <w:rPr>
                <w:rFonts w:ascii="Times New Roman" w:hAnsi="Times New Roman"/>
                <w:szCs w:val="24"/>
              </w:rPr>
              <w:t>15</w:t>
            </w:r>
          </w:p>
        </w:tc>
      </w:tr>
      <w:tr w:rsidR="00217416" w:rsidRPr="00F951BD" w:rsidTr="00E8450D">
        <w:trPr>
          <w:gridAfter w:val="1"/>
          <w:wAfter w:w="19" w:type="dxa"/>
          <w:trHeight w:val="250"/>
        </w:trPr>
        <w:tc>
          <w:tcPr>
            <w:tcW w:w="1892" w:type="dxa"/>
            <w:shd w:val="clear" w:color="auto" w:fill="auto"/>
          </w:tcPr>
          <w:p w:rsidR="00217416" w:rsidRPr="000D6E4E" w:rsidRDefault="00217416" w:rsidP="00E8450D">
            <w:pPr>
              <w:rPr>
                <w:rFonts w:ascii="Times New Roman" w:hAnsi="Times New Roman"/>
                <w:b/>
                <w:bCs/>
                <w:color w:val="FF0000"/>
                <w:szCs w:val="24"/>
              </w:rPr>
            </w:pPr>
          </w:p>
        </w:tc>
        <w:tc>
          <w:tcPr>
            <w:tcW w:w="5432" w:type="dxa"/>
            <w:gridSpan w:val="2"/>
            <w:shd w:val="clear" w:color="auto" w:fill="auto"/>
            <w:vAlign w:val="center"/>
          </w:tcPr>
          <w:p w:rsidR="00217416" w:rsidRDefault="00217416" w:rsidP="00E8450D">
            <w:pPr>
              <w:spacing w:after="0" w:line="240" w:lineRule="auto"/>
              <w:rPr>
                <w:rFonts w:ascii="Times New Roman" w:hAnsi="Times New Roman"/>
                <w:szCs w:val="24"/>
              </w:rPr>
            </w:pPr>
            <w:r>
              <w:rPr>
                <w:rFonts w:ascii="Times New Roman" w:hAnsi="Times New Roman"/>
                <w:szCs w:val="24"/>
              </w:rPr>
              <w:t>Okul öncesinde derslik başına düşen öğrenci sayısı</w:t>
            </w:r>
          </w:p>
        </w:tc>
        <w:tc>
          <w:tcPr>
            <w:tcW w:w="1030" w:type="dxa"/>
            <w:shd w:val="clear" w:color="auto" w:fill="auto"/>
            <w:noWrap/>
            <w:vAlign w:val="center"/>
          </w:tcPr>
          <w:p w:rsidR="00217416" w:rsidRPr="009946CB" w:rsidRDefault="00217416" w:rsidP="004712D4">
            <w:pPr>
              <w:spacing w:after="0" w:line="240" w:lineRule="auto"/>
              <w:jc w:val="center"/>
              <w:rPr>
                <w:rFonts w:ascii="Times New Roman" w:hAnsi="Times New Roman"/>
                <w:szCs w:val="24"/>
              </w:rPr>
            </w:pPr>
            <w:r>
              <w:rPr>
                <w:rFonts w:ascii="Times New Roman" w:hAnsi="Times New Roman"/>
                <w:szCs w:val="24"/>
              </w:rPr>
              <w:t>2</w:t>
            </w:r>
            <w:r w:rsidR="004712D4">
              <w:rPr>
                <w:rFonts w:ascii="Times New Roman" w:hAnsi="Times New Roman"/>
                <w:szCs w:val="24"/>
              </w:rPr>
              <w:t>6</w:t>
            </w:r>
          </w:p>
        </w:tc>
        <w:tc>
          <w:tcPr>
            <w:tcW w:w="1176" w:type="dxa"/>
            <w:gridSpan w:val="2"/>
            <w:shd w:val="clear" w:color="auto" w:fill="auto"/>
            <w:noWrap/>
            <w:vAlign w:val="center"/>
          </w:tcPr>
          <w:p w:rsidR="00217416" w:rsidRPr="009946CB" w:rsidRDefault="00217416" w:rsidP="00E8450D">
            <w:pPr>
              <w:spacing w:after="0" w:line="240" w:lineRule="auto"/>
              <w:jc w:val="center"/>
              <w:rPr>
                <w:rFonts w:ascii="Times New Roman" w:hAnsi="Times New Roman"/>
                <w:szCs w:val="24"/>
              </w:rPr>
            </w:pPr>
            <w:r>
              <w:rPr>
                <w:rFonts w:ascii="Times New Roman" w:hAnsi="Times New Roman"/>
                <w:szCs w:val="24"/>
              </w:rPr>
              <w:t>2</w:t>
            </w:r>
            <w:r w:rsidR="004712D4">
              <w:rPr>
                <w:rFonts w:ascii="Times New Roman" w:hAnsi="Times New Roman"/>
                <w:szCs w:val="24"/>
              </w:rPr>
              <w:t>6</w:t>
            </w:r>
          </w:p>
        </w:tc>
        <w:tc>
          <w:tcPr>
            <w:tcW w:w="1121"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26</w:t>
            </w:r>
          </w:p>
        </w:tc>
        <w:tc>
          <w:tcPr>
            <w:tcW w:w="1085" w:type="dxa"/>
          </w:tcPr>
          <w:p w:rsidR="00217416" w:rsidRPr="009946CB" w:rsidRDefault="00217416" w:rsidP="00E8450D">
            <w:pPr>
              <w:spacing w:after="0" w:line="240" w:lineRule="auto"/>
              <w:jc w:val="center"/>
              <w:rPr>
                <w:rFonts w:ascii="Times New Roman" w:hAnsi="Times New Roman"/>
                <w:szCs w:val="24"/>
              </w:rPr>
            </w:pPr>
            <w:r>
              <w:rPr>
                <w:rFonts w:ascii="Times New Roman" w:hAnsi="Times New Roman"/>
                <w:szCs w:val="24"/>
              </w:rPr>
              <w:t>2</w:t>
            </w:r>
            <w:r w:rsidR="004712D4">
              <w:rPr>
                <w:rFonts w:ascii="Times New Roman" w:hAnsi="Times New Roman"/>
                <w:szCs w:val="24"/>
              </w:rPr>
              <w:t>6</w:t>
            </w:r>
          </w:p>
        </w:tc>
        <w:tc>
          <w:tcPr>
            <w:tcW w:w="1176" w:type="dxa"/>
          </w:tcPr>
          <w:p w:rsidR="00217416" w:rsidRPr="009946CB" w:rsidRDefault="004712D4" w:rsidP="00E8450D">
            <w:pPr>
              <w:spacing w:after="0" w:line="240" w:lineRule="auto"/>
              <w:jc w:val="center"/>
              <w:rPr>
                <w:rFonts w:ascii="Times New Roman" w:hAnsi="Times New Roman"/>
                <w:szCs w:val="24"/>
              </w:rPr>
            </w:pPr>
            <w:r>
              <w:rPr>
                <w:rFonts w:ascii="Times New Roman" w:hAnsi="Times New Roman"/>
                <w:szCs w:val="24"/>
              </w:rPr>
              <w:t>26</w:t>
            </w:r>
          </w:p>
        </w:tc>
        <w:tc>
          <w:tcPr>
            <w:tcW w:w="1082" w:type="dxa"/>
          </w:tcPr>
          <w:p w:rsidR="00217416" w:rsidRPr="009946CB" w:rsidRDefault="00217416" w:rsidP="00E8450D">
            <w:pPr>
              <w:spacing w:after="0" w:line="240" w:lineRule="auto"/>
              <w:jc w:val="center"/>
              <w:rPr>
                <w:rFonts w:ascii="Times New Roman" w:hAnsi="Times New Roman"/>
                <w:szCs w:val="24"/>
              </w:rPr>
            </w:pPr>
            <w:r>
              <w:rPr>
                <w:rFonts w:ascii="Times New Roman" w:hAnsi="Times New Roman"/>
                <w:szCs w:val="24"/>
              </w:rPr>
              <w:t>2</w:t>
            </w:r>
            <w:r w:rsidR="004712D4">
              <w:rPr>
                <w:rFonts w:ascii="Times New Roman" w:hAnsi="Times New Roman"/>
                <w:szCs w:val="24"/>
              </w:rPr>
              <w:t>6</w:t>
            </w:r>
          </w:p>
        </w:tc>
      </w:tr>
    </w:tbl>
    <w:p w:rsidR="00217416" w:rsidRDefault="00217416" w:rsidP="00217416">
      <w:pPr>
        <w:rPr>
          <w:b/>
          <w:sz w:val="28"/>
        </w:rPr>
      </w:pPr>
    </w:p>
    <w:p w:rsidR="00217416" w:rsidRDefault="00217416" w:rsidP="00217416">
      <w:pPr>
        <w:jc w:val="center"/>
        <w:rPr>
          <w:b/>
          <w:sz w:val="28"/>
        </w:rPr>
      </w:pPr>
    </w:p>
    <w:p w:rsidR="00217416" w:rsidRDefault="00217416" w:rsidP="00217416">
      <w:pPr>
        <w:jc w:val="center"/>
        <w:rPr>
          <w:b/>
          <w:sz w:val="28"/>
        </w:rPr>
      </w:pPr>
      <w:r w:rsidRPr="002B6FDB">
        <w:rPr>
          <w:b/>
          <w:sz w:val="28"/>
        </w:rPr>
        <w:t>E</w:t>
      </w:r>
      <w:r>
        <w:rPr>
          <w:b/>
          <w:sz w:val="28"/>
        </w:rPr>
        <w:t>YLEMLER</w:t>
      </w:r>
    </w:p>
    <w:tbl>
      <w:tblPr>
        <w:tblW w:w="5076"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206"/>
        <w:gridCol w:w="9184"/>
        <w:gridCol w:w="1519"/>
        <w:gridCol w:w="2450"/>
      </w:tblGrid>
      <w:tr w:rsidR="00217416" w:rsidRPr="00286D84" w:rsidTr="00E8450D">
        <w:trPr>
          <w:trHeight w:val="228"/>
          <w:tblHeader/>
        </w:trPr>
        <w:tc>
          <w:tcPr>
            <w:tcW w:w="420" w:type="pct"/>
            <w:shd w:val="clear" w:color="auto" w:fill="FFFFFF"/>
            <w:vAlign w:val="center"/>
            <w:hideMark/>
          </w:tcPr>
          <w:p w:rsidR="00217416" w:rsidRPr="00414216" w:rsidRDefault="00217416" w:rsidP="00E8450D">
            <w:pPr>
              <w:spacing w:after="0" w:line="240" w:lineRule="auto"/>
              <w:jc w:val="center"/>
              <w:rPr>
                <w:rFonts w:ascii="Times New Roman" w:hAnsi="Times New Roman"/>
                <w:b/>
                <w:bCs/>
                <w:color w:val="000000"/>
                <w:szCs w:val="24"/>
              </w:rPr>
            </w:pPr>
            <w:r w:rsidRPr="00414216">
              <w:rPr>
                <w:rFonts w:ascii="Times New Roman" w:hAnsi="Times New Roman"/>
                <w:b/>
                <w:bCs/>
                <w:color w:val="000000"/>
                <w:szCs w:val="24"/>
              </w:rPr>
              <w:t>No</w:t>
            </w:r>
          </w:p>
        </w:tc>
        <w:tc>
          <w:tcPr>
            <w:tcW w:w="3198" w:type="pct"/>
            <w:shd w:val="clear" w:color="auto" w:fill="FFFFFF"/>
            <w:noWrap/>
            <w:vAlign w:val="center"/>
            <w:hideMark/>
          </w:tcPr>
          <w:p w:rsidR="00217416" w:rsidRPr="00414216" w:rsidRDefault="00217416" w:rsidP="00E8450D">
            <w:pPr>
              <w:spacing w:after="0" w:line="240" w:lineRule="auto"/>
              <w:jc w:val="center"/>
              <w:rPr>
                <w:rFonts w:ascii="Times New Roman" w:hAnsi="Times New Roman"/>
                <w:b/>
                <w:bCs/>
                <w:color w:val="000000"/>
                <w:szCs w:val="24"/>
              </w:rPr>
            </w:pPr>
            <w:r w:rsidRPr="00414216">
              <w:rPr>
                <w:rFonts w:ascii="Times New Roman" w:hAnsi="Times New Roman"/>
                <w:b/>
                <w:bCs/>
                <w:color w:val="000000"/>
                <w:szCs w:val="24"/>
              </w:rPr>
              <w:t>Eylem İfadesi</w:t>
            </w:r>
          </w:p>
        </w:tc>
        <w:tc>
          <w:tcPr>
            <w:tcW w:w="529" w:type="pct"/>
            <w:shd w:val="clear" w:color="auto" w:fill="FFFFFF"/>
            <w:vAlign w:val="center"/>
          </w:tcPr>
          <w:p w:rsidR="00217416" w:rsidRPr="00414216" w:rsidRDefault="00217416" w:rsidP="00E8450D">
            <w:pPr>
              <w:spacing w:after="0" w:line="240" w:lineRule="auto"/>
              <w:jc w:val="center"/>
              <w:rPr>
                <w:rFonts w:ascii="Times New Roman" w:hAnsi="Times New Roman"/>
                <w:b/>
                <w:bCs/>
                <w:color w:val="000000"/>
                <w:szCs w:val="24"/>
              </w:rPr>
            </w:pPr>
            <w:r w:rsidRPr="00414216">
              <w:rPr>
                <w:rFonts w:ascii="Times New Roman" w:hAnsi="Times New Roman"/>
                <w:b/>
                <w:bCs/>
                <w:color w:val="000000"/>
                <w:szCs w:val="24"/>
              </w:rPr>
              <w:t xml:space="preserve">Eylem </w:t>
            </w:r>
            <w:r w:rsidRPr="00414216">
              <w:rPr>
                <w:rFonts w:ascii="Times New Roman" w:hAnsi="Times New Roman"/>
                <w:b/>
                <w:bCs/>
                <w:color w:val="000000"/>
                <w:szCs w:val="24"/>
              </w:rPr>
              <w:br/>
              <w:t>Sorumlusu</w:t>
            </w:r>
          </w:p>
        </w:tc>
        <w:tc>
          <w:tcPr>
            <w:tcW w:w="853" w:type="pct"/>
            <w:shd w:val="clear" w:color="auto" w:fill="FFFFFF"/>
            <w:vAlign w:val="center"/>
          </w:tcPr>
          <w:p w:rsidR="00217416" w:rsidRPr="00414216" w:rsidRDefault="00217416" w:rsidP="00E8450D">
            <w:pPr>
              <w:spacing w:after="0" w:line="240" w:lineRule="auto"/>
              <w:jc w:val="center"/>
              <w:rPr>
                <w:rFonts w:ascii="Times New Roman" w:hAnsi="Times New Roman"/>
                <w:b/>
                <w:bCs/>
                <w:color w:val="000000"/>
                <w:szCs w:val="24"/>
              </w:rPr>
            </w:pPr>
            <w:r w:rsidRPr="00414216">
              <w:rPr>
                <w:rFonts w:ascii="Times New Roman" w:hAnsi="Times New Roman"/>
                <w:b/>
                <w:bCs/>
                <w:color w:val="000000"/>
                <w:szCs w:val="24"/>
              </w:rPr>
              <w:t xml:space="preserve">Eylem </w:t>
            </w:r>
            <w:r w:rsidRPr="00414216">
              <w:rPr>
                <w:rFonts w:ascii="Times New Roman" w:hAnsi="Times New Roman"/>
                <w:b/>
                <w:bCs/>
                <w:color w:val="000000"/>
                <w:szCs w:val="24"/>
              </w:rPr>
              <w:br/>
              <w:t>Tarihi</w:t>
            </w:r>
          </w:p>
        </w:tc>
      </w:tr>
      <w:tr w:rsidR="00217416" w:rsidRPr="00286D84" w:rsidTr="00E8450D">
        <w:trPr>
          <w:trHeight w:val="293"/>
        </w:trPr>
        <w:tc>
          <w:tcPr>
            <w:tcW w:w="420" w:type="pct"/>
            <w:shd w:val="clear" w:color="auto" w:fill="FFFFFF"/>
            <w:noWrap/>
            <w:vAlign w:val="center"/>
            <w:hideMark/>
          </w:tcPr>
          <w:p w:rsidR="00217416" w:rsidRPr="00286D84"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1</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Pr="00286D84"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2</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Pr="00286D84"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3</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szCs w:val="24"/>
              </w:rPr>
            </w:pPr>
            <w:r>
              <w:rPr>
                <w:rFonts w:ascii="Times New Roman" w:hAnsi="Times New Roman"/>
                <w:szCs w:val="24"/>
              </w:rPr>
              <w:t>Milli manevi ve kültürel değerlerimizi içerenSosyal sorumluluk projeleri yürütülecektir.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Pr="00286D84"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4</w:t>
            </w:r>
          </w:p>
        </w:tc>
        <w:tc>
          <w:tcPr>
            <w:tcW w:w="3198" w:type="pct"/>
            <w:shd w:val="clear" w:color="auto" w:fill="auto"/>
            <w:vAlign w:val="center"/>
          </w:tcPr>
          <w:p w:rsidR="00217416" w:rsidRPr="00C966D7" w:rsidRDefault="00217416" w:rsidP="00E8450D">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Pr="00286D84"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5</w:t>
            </w:r>
          </w:p>
        </w:tc>
        <w:tc>
          <w:tcPr>
            <w:tcW w:w="3198" w:type="pct"/>
            <w:shd w:val="clear" w:color="auto" w:fill="auto"/>
            <w:vAlign w:val="center"/>
          </w:tcPr>
          <w:p w:rsidR="00217416" w:rsidRPr="00C966D7" w:rsidRDefault="00217416" w:rsidP="00E8450D">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6</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7</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r w:rsidR="00217416" w:rsidRPr="00286D84" w:rsidTr="00E8450D">
        <w:trPr>
          <w:trHeight w:val="293"/>
        </w:trPr>
        <w:tc>
          <w:tcPr>
            <w:tcW w:w="420" w:type="pct"/>
            <w:shd w:val="clear" w:color="auto" w:fill="FFFFFF"/>
            <w:noWrap/>
            <w:vAlign w:val="center"/>
          </w:tcPr>
          <w:p w:rsidR="00217416" w:rsidRDefault="00217416" w:rsidP="00E8450D">
            <w:pPr>
              <w:spacing w:after="0" w:line="240" w:lineRule="auto"/>
              <w:jc w:val="center"/>
              <w:rPr>
                <w:rFonts w:ascii="Times New Roman" w:hAnsi="Times New Roman"/>
                <w:b/>
                <w:bCs/>
                <w:color w:val="000000"/>
                <w:szCs w:val="24"/>
              </w:rPr>
            </w:pPr>
            <w:r>
              <w:rPr>
                <w:rFonts w:ascii="Times New Roman" w:hAnsi="Times New Roman"/>
                <w:b/>
                <w:bCs/>
                <w:color w:val="FF0000"/>
                <w:szCs w:val="24"/>
              </w:rPr>
              <w:t>PG.2.2</w:t>
            </w:r>
            <w:r w:rsidRPr="00F951BD">
              <w:rPr>
                <w:rFonts w:ascii="Times New Roman" w:hAnsi="Times New Roman"/>
                <w:b/>
                <w:bCs/>
                <w:color w:val="FF0000"/>
                <w:szCs w:val="24"/>
              </w:rPr>
              <w:t>.</w:t>
            </w:r>
            <w:r>
              <w:rPr>
                <w:rFonts w:ascii="Times New Roman" w:hAnsi="Times New Roman"/>
                <w:b/>
                <w:bCs/>
                <w:color w:val="FF0000"/>
                <w:szCs w:val="24"/>
              </w:rPr>
              <w:t>8</w:t>
            </w:r>
          </w:p>
        </w:tc>
        <w:tc>
          <w:tcPr>
            <w:tcW w:w="3198" w:type="pct"/>
            <w:shd w:val="clear" w:color="auto" w:fill="auto"/>
            <w:vAlign w:val="center"/>
          </w:tcPr>
          <w:p w:rsidR="00217416" w:rsidRPr="00286D84" w:rsidRDefault="00217416" w:rsidP="00E8450D">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529" w:type="pct"/>
            <w:shd w:val="clear" w:color="auto" w:fill="auto"/>
            <w:vAlign w:val="center"/>
          </w:tcPr>
          <w:p w:rsidR="00217416" w:rsidRPr="00286D84" w:rsidRDefault="00217416" w:rsidP="00E8450D">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853" w:type="pct"/>
            <w:shd w:val="clear" w:color="auto" w:fill="auto"/>
            <w:vAlign w:val="center"/>
          </w:tcPr>
          <w:p w:rsidR="00217416" w:rsidRPr="0046186D" w:rsidRDefault="00217416" w:rsidP="00E8450D">
            <w:pPr>
              <w:spacing w:after="0" w:line="240" w:lineRule="auto"/>
              <w:jc w:val="center"/>
              <w:rPr>
                <w:rFonts w:ascii="Times New Roman" w:hAnsi="Times New Roman"/>
                <w:color w:val="000000"/>
                <w:sz w:val="20"/>
                <w:szCs w:val="20"/>
              </w:rPr>
            </w:pPr>
            <w:r w:rsidRPr="0046186D">
              <w:rPr>
                <w:rFonts w:ascii="Times New Roman" w:hAnsi="Times New Roman"/>
                <w:color w:val="000000"/>
                <w:sz w:val="20"/>
                <w:szCs w:val="20"/>
              </w:rPr>
              <w:t>Eğitim-Öğretim Yılı İçinde</w:t>
            </w:r>
          </w:p>
        </w:tc>
      </w:tr>
    </w:tbl>
    <w:p w:rsidR="00217416" w:rsidRDefault="00217416" w:rsidP="00217416">
      <w:pPr>
        <w:jc w:val="center"/>
        <w:rPr>
          <w:b/>
          <w:sz w:val="28"/>
        </w:rPr>
      </w:pPr>
    </w:p>
    <w:p w:rsidR="00217416" w:rsidRDefault="00217416" w:rsidP="00217416">
      <w:pPr>
        <w:jc w:val="center"/>
        <w:rPr>
          <w:b/>
          <w:sz w:val="28"/>
        </w:rPr>
      </w:pPr>
    </w:p>
    <w:p w:rsidR="00217416" w:rsidRDefault="00217416" w:rsidP="00217416">
      <w:pPr>
        <w:jc w:val="center"/>
        <w:rPr>
          <w:b/>
          <w:sz w:val="28"/>
        </w:rPr>
      </w:pPr>
    </w:p>
    <w:p w:rsidR="00217416" w:rsidRPr="00FF24BF" w:rsidRDefault="00217416" w:rsidP="00217416">
      <w:pPr>
        <w:jc w:val="center"/>
        <w:rPr>
          <w:rFonts w:ascii="Calibri" w:hAnsi="Calibri"/>
          <w:sz w:val="36"/>
          <w:szCs w:val="36"/>
        </w:rPr>
      </w:pPr>
      <w:bookmarkStart w:id="41" w:name="_Toc416085167"/>
      <w:bookmarkStart w:id="42" w:name="_Toc529519470"/>
      <w:bookmarkStart w:id="43" w:name="_Toc531097547"/>
      <w:bookmarkEnd w:id="40"/>
      <w:r w:rsidRPr="00FF24BF">
        <w:rPr>
          <w:rFonts w:ascii="Calibri" w:hAnsi="Calibri"/>
          <w:b/>
          <w:sz w:val="36"/>
          <w:szCs w:val="36"/>
        </w:rPr>
        <w:lastRenderedPageBreak/>
        <w:t xml:space="preserve">TEMA III: </w:t>
      </w:r>
      <w:r w:rsidRPr="00FF24BF">
        <w:rPr>
          <w:rFonts w:ascii="Calibri" w:hAnsi="Calibri"/>
          <w:b/>
          <w:color w:val="FF0000"/>
          <w:sz w:val="36"/>
          <w:szCs w:val="36"/>
        </w:rPr>
        <w:t>KURUMSAL KAPASİTE</w:t>
      </w:r>
    </w:p>
    <w:p w:rsidR="00217416" w:rsidRDefault="00217416" w:rsidP="00217416">
      <w:pPr>
        <w:jc w:val="both"/>
        <w:rPr>
          <w:b/>
          <w:szCs w:val="24"/>
        </w:rPr>
      </w:pPr>
      <w:r>
        <w:rPr>
          <w:rStyle w:val="Balk4Char"/>
          <w:color w:val="FF0000"/>
        </w:rPr>
        <w:t>Stratejik Amaç 3:</w:t>
      </w:r>
      <w:r w:rsidRPr="00B6354E">
        <w:rPr>
          <w:color w:val="FF0000"/>
          <w:szCs w:val="24"/>
        </w:rPr>
        <w:t xml:space="preserve"> </w:t>
      </w:r>
      <w:r w:rsidRPr="00B6354E">
        <w:rPr>
          <w:b/>
          <w:color w:val="FF0000"/>
          <w:szCs w:val="24"/>
        </w:rPr>
        <w:t xml:space="preserve"> </w:t>
      </w:r>
      <w:r>
        <w:rPr>
          <w:b/>
          <w:szCs w:val="24"/>
        </w:rPr>
        <w:t>Okulumuzun beşeri, mali, fiziki ve teknolojik unsurları ile yönetim ve organizasyonu, eğitim ve öğretiminin niteliğini ve eğitime erişim yükseltecek biçimde geliştirilecektir</w:t>
      </w:r>
      <w:r w:rsidRPr="000B2A83">
        <w:rPr>
          <w:b/>
          <w:color w:val="548DD4"/>
          <w:szCs w:val="24"/>
        </w:rPr>
        <w:t>. İş güvenliği ve ilk yardım eğitimi alan öğretmen sayısı</w:t>
      </w:r>
    </w:p>
    <w:p w:rsidR="00217416" w:rsidRPr="009946CB" w:rsidRDefault="00217416" w:rsidP="00217416">
      <w:pPr>
        <w:jc w:val="both"/>
        <w:rPr>
          <w:b/>
          <w:color w:val="FF0000"/>
          <w:szCs w:val="24"/>
        </w:rPr>
      </w:pPr>
      <w:r>
        <w:rPr>
          <w:b/>
          <w:color w:val="FF0000"/>
          <w:szCs w:val="24"/>
        </w:rPr>
        <w:t>Stratejik Hedef 3.1</w:t>
      </w:r>
      <w:r w:rsidRPr="009946CB">
        <w:rPr>
          <w:b/>
          <w:color w:val="FF0000"/>
          <w:szCs w:val="24"/>
        </w:rPr>
        <w:t>:</w:t>
      </w:r>
      <w:r>
        <w:rPr>
          <w:b/>
          <w:color w:val="FF0000"/>
          <w:szCs w:val="24"/>
        </w:rPr>
        <w:t xml:space="preserve"> Okulumuz personelinin mesleki yeterlilikleri ile iş doyumu ve motivasyonları artırılacaktır.</w:t>
      </w:r>
    </w:p>
    <w:p w:rsidR="00217416" w:rsidRDefault="00217416" w:rsidP="00217416">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17416" w:rsidRPr="00A47F2F" w:rsidTr="00E8450D">
        <w:trPr>
          <w:trHeight w:val="421"/>
        </w:trPr>
        <w:tc>
          <w:tcPr>
            <w:tcW w:w="1757" w:type="dxa"/>
            <w:vMerge w:val="restart"/>
            <w:shd w:val="clear" w:color="auto" w:fill="auto"/>
            <w:noWrap/>
            <w:vAlign w:val="center"/>
            <w:hideMark/>
          </w:tcPr>
          <w:p w:rsidR="00217416" w:rsidRPr="003322A4" w:rsidRDefault="00217416" w:rsidP="00E8450D">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17416" w:rsidRPr="003322A4" w:rsidRDefault="00217416" w:rsidP="00E8450D">
            <w:pPr>
              <w:spacing w:after="0" w:line="240" w:lineRule="auto"/>
              <w:rPr>
                <w:b/>
                <w:bCs/>
                <w:color w:val="000000"/>
                <w:sz w:val="20"/>
                <w:szCs w:val="22"/>
              </w:rPr>
            </w:pPr>
            <w:r w:rsidRPr="003322A4">
              <w:rPr>
                <w:b/>
                <w:bCs/>
                <w:color w:val="000000"/>
                <w:sz w:val="20"/>
                <w:szCs w:val="22"/>
              </w:rPr>
              <w:t>PERFORMANS</w:t>
            </w:r>
          </w:p>
          <w:p w:rsidR="00217416" w:rsidRPr="003322A4" w:rsidRDefault="00217416" w:rsidP="00E845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17416" w:rsidRPr="003322A4" w:rsidRDefault="00217416" w:rsidP="00E8450D">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17416" w:rsidRPr="003322A4" w:rsidRDefault="00217416" w:rsidP="00E8450D">
            <w:pPr>
              <w:spacing w:after="0" w:line="240" w:lineRule="auto"/>
              <w:jc w:val="center"/>
              <w:rPr>
                <w:b/>
                <w:bCs/>
                <w:color w:val="000000"/>
                <w:szCs w:val="22"/>
              </w:rPr>
            </w:pPr>
            <w:r w:rsidRPr="003322A4">
              <w:rPr>
                <w:b/>
                <w:bCs/>
                <w:color w:val="000000"/>
                <w:sz w:val="22"/>
                <w:szCs w:val="22"/>
              </w:rPr>
              <w:t>HEDEF</w:t>
            </w:r>
          </w:p>
        </w:tc>
      </w:tr>
      <w:tr w:rsidR="00217416" w:rsidRPr="00A47F2F" w:rsidTr="00E8450D">
        <w:trPr>
          <w:gridAfter w:val="1"/>
          <w:wAfter w:w="15" w:type="dxa"/>
          <w:trHeight w:val="309"/>
        </w:trPr>
        <w:tc>
          <w:tcPr>
            <w:tcW w:w="1757" w:type="dxa"/>
            <w:vMerge/>
            <w:shd w:val="clear" w:color="auto" w:fill="auto"/>
            <w:vAlign w:val="center"/>
            <w:hideMark/>
          </w:tcPr>
          <w:p w:rsidR="00217416" w:rsidRPr="003322A4" w:rsidRDefault="00217416" w:rsidP="00E8450D">
            <w:pPr>
              <w:spacing w:after="0" w:line="240" w:lineRule="auto"/>
              <w:rPr>
                <w:b/>
                <w:bCs/>
                <w:szCs w:val="22"/>
              </w:rPr>
            </w:pPr>
          </w:p>
        </w:tc>
        <w:tc>
          <w:tcPr>
            <w:tcW w:w="5042" w:type="dxa"/>
            <w:vMerge/>
            <w:shd w:val="clear" w:color="auto" w:fill="auto"/>
            <w:vAlign w:val="center"/>
            <w:hideMark/>
          </w:tcPr>
          <w:p w:rsidR="00217416" w:rsidRPr="003322A4" w:rsidRDefault="00217416" w:rsidP="00E8450D">
            <w:pPr>
              <w:spacing w:after="0" w:line="240" w:lineRule="auto"/>
              <w:rPr>
                <w:b/>
                <w:bCs/>
                <w:szCs w:val="22"/>
              </w:rPr>
            </w:pPr>
          </w:p>
        </w:tc>
        <w:tc>
          <w:tcPr>
            <w:tcW w:w="957" w:type="dxa"/>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2018</w:t>
            </w:r>
          </w:p>
        </w:tc>
        <w:tc>
          <w:tcPr>
            <w:tcW w:w="1092" w:type="dxa"/>
            <w:gridSpan w:val="2"/>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2019</w:t>
            </w:r>
          </w:p>
        </w:tc>
        <w:tc>
          <w:tcPr>
            <w:tcW w:w="1041" w:type="dxa"/>
            <w:vAlign w:val="center"/>
          </w:tcPr>
          <w:p w:rsidR="00217416" w:rsidRPr="003322A4" w:rsidRDefault="00217416" w:rsidP="00E8450D">
            <w:pPr>
              <w:spacing w:after="0" w:line="240" w:lineRule="auto"/>
              <w:jc w:val="center"/>
              <w:rPr>
                <w:b/>
                <w:bCs/>
                <w:szCs w:val="22"/>
              </w:rPr>
            </w:pPr>
            <w:r w:rsidRPr="003322A4">
              <w:rPr>
                <w:b/>
                <w:bCs/>
                <w:sz w:val="22"/>
                <w:szCs w:val="22"/>
              </w:rPr>
              <w:t>2020</w:t>
            </w:r>
          </w:p>
        </w:tc>
        <w:tc>
          <w:tcPr>
            <w:tcW w:w="1007" w:type="dxa"/>
            <w:vAlign w:val="center"/>
          </w:tcPr>
          <w:p w:rsidR="00217416" w:rsidRPr="003322A4" w:rsidRDefault="00217416" w:rsidP="00E8450D">
            <w:pPr>
              <w:spacing w:after="0" w:line="240" w:lineRule="auto"/>
              <w:jc w:val="center"/>
              <w:rPr>
                <w:b/>
                <w:bCs/>
                <w:szCs w:val="22"/>
              </w:rPr>
            </w:pPr>
            <w:r w:rsidRPr="003322A4">
              <w:rPr>
                <w:b/>
                <w:bCs/>
                <w:sz w:val="22"/>
                <w:szCs w:val="22"/>
              </w:rPr>
              <w:t>2021</w:t>
            </w:r>
          </w:p>
        </w:tc>
        <w:tc>
          <w:tcPr>
            <w:tcW w:w="1092" w:type="dxa"/>
            <w:vAlign w:val="center"/>
          </w:tcPr>
          <w:p w:rsidR="00217416" w:rsidRPr="003322A4" w:rsidRDefault="00217416" w:rsidP="00E8450D">
            <w:pPr>
              <w:spacing w:after="0" w:line="240" w:lineRule="auto"/>
              <w:jc w:val="center"/>
              <w:rPr>
                <w:b/>
                <w:bCs/>
                <w:szCs w:val="22"/>
              </w:rPr>
            </w:pPr>
            <w:r w:rsidRPr="003322A4">
              <w:rPr>
                <w:b/>
                <w:bCs/>
                <w:sz w:val="22"/>
                <w:szCs w:val="22"/>
              </w:rPr>
              <w:t>2022</w:t>
            </w:r>
          </w:p>
        </w:tc>
        <w:tc>
          <w:tcPr>
            <w:tcW w:w="1005" w:type="dxa"/>
            <w:vAlign w:val="center"/>
          </w:tcPr>
          <w:p w:rsidR="00217416" w:rsidRPr="003322A4" w:rsidRDefault="00217416" w:rsidP="00E8450D">
            <w:pPr>
              <w:spacing w:after="0" w:line="240" w:lineRule="auto"/>
              <w:jc w:val="center"/>
              <w:rPr>
                <w:b/>
                <w:bCs/>
                <w:szCs w:val="22"/>
              </w:rPr>
            </w:pPr>
            <w:r w:rsidRPr="003322A4">
              <w:rPr>
                <w:b/>
                <w:bCs/>
                <w:sz w:val="22"/>
                <w:szCs w:val="22"/>
              </w:rPr>
              <w:t>2023</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217416" w:rsidRPr="003322A4" w:rsidRDefault="00217416" w:rsidP="00E8450D">
            <w:pPr>
              <w:spacing w:after="0" w:line="240" w:lineRule="auto"/>
              <w:rPr>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0</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0</w:t>
            </w:r>
          </w:p>
        </w:tc>
        <w:tc>
          <w:tcPr>
            <w:tcW w:w="1041" w:type="dxa"/>
            <w:vAlign w:val="center"/>
          </w:tcPr>
          <w:p w:rsidR="00217416" w:rsidRPr="003322A4" w:rsidRDefault="00BA6E96" w:rsidP="00E8450D">
            <w:pPr>
              <w:spacing w:after="0" w:line="240" w:lineRule="auto"/>
              <w:jc w:val="center"/>
              <w:rPr>
                <w:szCs w:val="22"/>
              </w:rPr>
            </w:pPr>
            <w:r>
              <w:rPr>
                <w:szCs w:val="22"/>
              </w:rPr>
              <w:t>5</w:t>
            </w:r>
          </w:p>
        </w:tc>
        <w:tc>
          <w:tcPr>
            <w:tcW w:w="1007" w:type="dxa"/>
            <w:vAlign w:val="center"/>
          </w:tcPr>
          <w:p w:rsidR="00217416" w:rsidRPr="003322A4" w:rsidRDefault="00BA6E96" w:rsidP="00E8450D">
            <w:pPr>
              <w:spacing w:after="0" w:line="240" w:lineRule="auto"/>
              <w:jc w:val="center"/>
              <w:rPr>
                <w:szCs w:val="22"/>
              </w:rPr>
            </w:pPr>
            <w:r>
              <w:rPr>
                <w:szCs w:val="22"/>
              </w:rPr>
              <w:t>8</w:t>
            </w:r>
          </w:p>
        </w:tc>
        <w:tc>
          <w:tcPr>
            <w:tcW w:w="1092" w:type="dxa"/>
            <w:vAlign w:val="center"/>
          </w:tcPr>
          <w:p w:rsidR="00217416" w:rsidRPr="003322A4" w:rsidRDefault="00217416" w:rsidP="00E8450D">
            <w:pPr>
              <w:spacing w:after="0" w:line="240" w:lineRule="auto"/>
              <w:jc w:val="center"/>
              <w:rPr>
                <w:szCs w:val="22"/>
              </w:rPr>
            </w:pPr>
            <w:r>
              <w:rPr>
                <w:szCs w:val="22"/>
              </w:rPr>
              <w:t>10</w:t>
            </w:r>
          </w:p>
        </w:tc>
        <w:tc>
          <w:tcPr>
            <w:tcW w:w="1005" w:type="dxa"/>
            <w:vAlign w:val="center"/>
          </w:tcPr>
          <w:p w:rsidR="00217416" w:rsidRPr="003322A4" w:rsidRDefault="00217416" w:rsidP="00E8450D">
            <w:pPr>
              <w:spacing w:after="0" w:line="240" w:lineRule="auto"/>
              <w:jc w:val="center"/>
              <w:rPr>
                <w:szCs w:val="22"/>
              </w:rPr>
            </w:pPr>
            <w:r>
              <w:rPr>
                <w:szCs w:val="22"/>
              </w:rPr>
              <w:t>50</w:t>
            </w:r>
          </w:p>
        </w:tc>
      </w:tr>
      <w:tr w:rsidR="00217416" w:rsidRPr="00A47F2F" w:rsidTr="00E8450D">
        <w:trPr>
          <w:gridAfter w:val="1"/>
          <w:wAfter w:w="15" w:type="dxa"/>
          <w:trHeight w:val="549"/>
        </w:trPr>
        <w:tc>
          <w:tcPr>
            <w:tcW w:w="1757" w:type="dxa"/>
            <w:shd w:val="clear" w:color="auto" w:fill="auto"/>
            <w:vAlign w:val="center"/>
          </w:tcPr>
          <w:p w:rsidR="00217416" w:rsidRPr="005E3FB7" w:rsidRDefault="00217416" w:rsidP="00E8450D">
            <w:pPr>
              <w:rPr>
                <w:szCs w:val="22"/>
              </w:rPr>
            </w:pPr>
            <w:r w:rsidRPr="005E3FB7">
              <w:rPr>
                <w:b/>
                <w:bCs/>
                <w:color w:val="FF0000"/>
                <w:sz w:val="22"/>
                <w:szCs w:val="22"/>
              </w:rPr>
              <w:t>PG.3.1.2</w:t>
            </w:r>
          </w:p>
        </w:tc>
        <w:tc>
          <w:tcPr>
            <w:tcW w:w="5042" w:type="dxa"/>
            <w:shd w:val="clear" w:color="auto" w:fill="auto"/>
            <w:vAlign w:val="center"/>
          </w:tcPr>
          <w:p w:rsidR="00217416" w:rsidRPr="005E3FB7" w:rsidRDefault="00217416" w:rsidP="00E8450D">
            <w:pPr>
              <w:spacing w:after="0" w:line="240" w:lineRule="auto"/>
              <w:rPr>
                <w:szCs w:val="22"/>
              </w:rPr>
            </w:pPr>
            <w:r>
              <w:rPr>
                <w:sz w:val="22"/>
                <w:szCs w:val="22"/>
              </w:rPr>
              <w:t>Ödül alan personel oranı</w:t>
            </w:r>
          </w:p>
        </w:tc>
        <w:tc>
          <w:tcPr>
            <w:tcW w:w="957" w:type="dxa"/>
            <w:shd w:val="clear" w:color="auto" w:fill="auto"/>
            <w:noWrap/>
            <w:vAlign w:val="center"/>
          </w:tcPr>
          <w:p w:rsidR="00217416" w:rsidRPr="005E3FB7" w:rsidRDefault="00BA6E96" w:rsidP="00E8450D">
            <w:pPr>
              <w:spacing w:after="0" w:line="240" w:lineRule="auto"/>
              <w:jc w:val="center"/>
              <w:rPr>
                <w:szCs w:val="22"/>
              </w:rPr>
            </w:pPr>
            <w:r>
              <w:rPr>
                <w:szCs w:val="22"/>
              </w:rPr>
              <w:t>0</w:t>
            </w:r>
          </w:p>
        </w:tc>
        <w:tc>
          <w:tcPr>
            <w:tcW w:w="1092" w:type="dxa"/>
            <w:gridSpan w:val="2"/>
            <w:shd w:val="clear" w:color="auto" w:fill="auto"/>
            <w:noWrap/>
            <w:vAlign w:val="center"/>
          </w:tcPr>
          <w:p w:rsidR="00217416" w:rsidRPr="005E3FB7" w:rsidRDefault="00217416" w:rsidP="00E8450D">
            <w:pPr>
              <w:spacing w:after="0" w:line="240" w:lineRule="auto"/>
              <w:jc w:val="center"/>
              <w:rPr>
                <w:szCs w:val="22"/>
              </w:rPr>
            </w:pPr>
            <w:r w:rsidRPr="005E3FB7">
              <w:rPr>
                <w:szCs w:val="22"/>
              </w:rPr>
              <w:t>0</w:t>
            </w:r>
          </w:p>
        </w:tc>
        <w:tc>
          <w:tcPr>
            <w:tcW w:w="1041" w:type="dxa"/>
            <w:vAlign w:val="center"/>
          </w:tcPr>
          <w:p w:rsidR="00217416" w:rsidRPr="005E3FB7" w:rsidRDefault="00217416" w:rsidP="00E8450D">
            <w:pPr>
              <w:spacing w:after="0" w:line="240" w:lineRule="auto"/>
              <w:jc w:val="center"/>
              <w:rPr>
                <w:szCs w:val="22"/>
              </w:rPr>
            </w:pPr>
            <w:r w:rsidRPr="005E3FB7">
              <w:rPr>
                <w:szCs w:val="22"/>
              </w:rPr>
              <w:t>1</w:t>
            </w:r>
          </w:p>
        </w:tc>
        <w:tc>
          <w:tcPr>
            <w:tcW w:w="1007" w:type="dxa"/>
            <w:vAlign w:val="center"/>
          </w:tcPr>
          <w:p w:rsidR="00217416" w:rsidRPr="005E3FB7" w:rsidRDefault="00217416" w:rsidP="00E8450D">
            <w:pPr>
              <w:spacing w:after="0" w:line="240" w:lineRule="auto"/>
              <w:jc w:val="center"/>
              <w:rPr>
                <w:szCs w:val="22"/>
              </w:rPr>
            </w:pPr>
            <w:r w:rsidRPr="005E3FB7">
              <w:rPr>
                <w:szCs w:val="22"/>
              </w:rPr>
              <w:t>1</w:t>
            </w:r>
          </w:p>
        </w:tc>
        <w:tc>
          <w:tcPr>
            <w:tcW w:w="1092" w:type="dxa"/>
            <w:vAlign w:val="center"/>
          </w:tcPr>
          <w:p w:rsidR="00217416" w:rsidRPr="005E3FB7" w:rsidRDefault="00217416" w:rsidP="00E8450D">
            <w:pPr>
              <w:spacing w:after="0" w:line="240" w:lineRule="auto"/>
              <w:jc w:val="center"/>
              <w:rPr>
                <w:szCs w:val="22"/>
              </w:rPr>
            </w:pPr>
            <w:r w:rsidRPr="005E3FB7">
              <w:rPr>
                <w:szCs w:val="22"/>
              </w:rPr>
              <w:t>2</w:t>
            </w:r>
          </w:p>
        </w:tc>
        <w:tc>
          <w:tcPr>
            <w:tcW w:w="1005" w:type="dxa"/>
            <w:vAlign w:val="center"/>
          </w:tcPr>
          <w:p w:rsidR="00217416" w:rsidRPr="005E3FB7" w:rsidRDefault="00217416" w:rsidP="00E8450D">
            <w:pPr>
              <w:spacing w:after="0" w:line="240" w:lineRule="auto"/>
              <w:jc w:val="center"/>
              <w:rPr>
                <w:szCs w:val="22"/>
              </w:rPr>
            </w:pPr>
            <w:r w:rsidRPr="005E3FB7">
              <w:rPr>
                <w:szCs w:val="22"/>
              </w:rPr>
              <w:t>2</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rPr>
                <w:szCs w:val="22"/>
              </w:rPr>
            </w:pPr>
            <w:r w:rsidRPr="003322A4">
              <w:rPr>
                <w:b/>
                <w:bCs/>
                <w:color w:val="FF0000"/>
                <w:sz w:val="22"/>
                <w:szCs w:val="22"/>
              </w:rPr>
              <w:t>P</w:t>
            </w:r>
            <w:r>
              <w:rPr>
                <w:b/>
                <w:bCs/>
                <w:color w:val="FF0000"/>
                <w:sz w:val="22"/>
                <w:szCs w:val="22"/>
              </w:rPr>
              <w:t>G.3.1.3</w:t>
            </w:r>
          </w:p>
        </w:tc>
        <w:tc>
          <w:tcPr>
            <w:tcW w:w="5042" w:type="dxa"/>
            <w:shd w:val="clear" w:color="auto" w:fill="auto"/>
            <w:vAlign w:val="center"/>
          </w:tcPr>
          <w:p w:rsidR="00217416" w:rsidRPr="003322A4" w:rsidRDefault="00217416" w:rsidP="00E8450D">
            <w:pPr>
              <w:spacing w:after="0" w:line="240" w:lineRule="auto"/>
              <w:rPr>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rsidR="00217416" w:rsidRPr="003322A4" w:rsidRDefault="00BA6E96" w:rsidP="00E8450D">
            <w:pPr>
              <w:spacing w:after="0" w:line="240" w:lineRule="auto"/>
              <w:jc w:val="center"/>
              <w:rPr>
                <w:szCs w:val="22"/>
              </w:rPr>
            </w:pPr>
            <w:r>
              <w:rPr>
                <w:szCs w:val="22"/>
              </w:rPr>
              <w:t>3</w:t>
            </w:r>
          </w:p>
        </w:tc>
        <w:tc>
          <w:tcPr>
            <w:tcW w:w="1092" w:type="dxa"/>
            <w:gridSpan w:val="2"/>
            <w:shd w:val="clear" w:color="auto" w:fill="auto"/>
            <w:noWrap/>
            <w:vAlign w:val="center"/>
          </w:tcPr>
          <w:p w:rsidR="00217416" w:rsidRPr="003322A4" w:rsidRDefault="00BA6E96" w:rsidP="00E8450D">
            <w:pPr>
              <w:spacing w:after="0" w:line="240" w:lineRule="auto"/>
              <w:jc w:val="center"/>
              <w:rPr>
                <w:szCs w:val="22"/>
              </w:rPr>
            </w:pPr>
            <w:r>
              <w:rPr>
                <w:szCs w:val="22"/>
              </w:rPr>
              <w:t>3</w:t>
            </w:r>
          </w:p>
        </w:tc>
        <w:tc>
          <w:tcPr>
            <w:tcW w:w="1041" w:type="dxa"/>
            <w:vAlign w:val="center"/>
          </w:tcPr>
          <w:p w:rsidR="00217416" w:rsidRPr="003322A4" w:rsidRDefault="00BA6E96" w:rsidP="00E8450D">
            <w:pPr>
              <w:spacing w:after="0" w:line="240" w:lineRule="auto"/>
              <w:jc w:val="center"/>
              <w:rPr>
                <w:szCs w:val="22"/>
              </w:rPr>
            </w:pPr>
            <w:r>
              <w:rPr>
                <w:szCs w:val="22"/>
              </w:rPr>
              <w:t>4</w:t>
            </w:r>
          </w:p>
        </w:tc>
        <w:tc>
          <w:tcPr>
            <w:tcW w:w="1007" w:type="dxa"/>
            <w:vAlign w:val="center"/>
          </w:tcPr>
          <w:p w:rsidR="00217416" w:rsidRPr="003322A4" w:rsidRDefault="00BA6E96" w:rsidP="00E8450D">
            <w:pPr>
              <w:spacing w:after="0" w:line="240" w:lineRule="auto"/>
              <w:jc w:val="center"/>
              <w:rPr>
                <w:szCs w:val="22"/>
              </w:rPr>
            </w:pPr>
            <w:r>
              <w:rPr>
                <w:szCs w:val="22"/>
              </w:rPr>
              <w:t>5</w:t>
            </w:r>
          </w:p>
        </w:tc>
        <w:tc>
          <w:tcPr>
            <w:tcW w:w="1092" w:type="dxa"/>
            <w:vAlign w:val="center"/>
          </w:tcPr>
          <w:p w:rsidR="00217416" w:rsidRPr="003322A4" w:rsidRDefault="00BA6E96" w:rsidP="00E8450D">
            <w:pPr>
              <w:spacing w:after="0" w:line="240" w:lineRule="auto"/>
              <w:jc w:val="center"/>
              <w:rPr>
                <w:szCs w:val="22"/>
              </w:rPr>
            </w:pPr>
            <w:r>
              <w:rPr>
                <w:szCs w:val="22"/>
              </w:rPr>
              <w:t>6</w:t>
            </w:r>
          </w:p>
        </w:tc>
        <w:tc>
          <w:tcPr>
            <w:tcW w:w="1005" w:type="dxa"/>
            <w:vAlign w:val="center"/>
          </w:tcPr>
          <w:p w:rsidR="00217416" w:rsidRPr="003322A4" w:rsidRDefault="00BA6E96" w:rsidP="00E8450D">
            <w:pPr>
              <w:spacing w:after="0" w:line="240" w:lineRule="auto"/>
              <w:jc w:val="center"/>
              <w:rPr>
                <w:szCs w:val="22"/>
              </w:rPr>
            </w:pPr>
            <w:r>
              <w:rPr>
                <w:szCs w:val="22"/>
              </w:rPr>
              <w:t>7</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10</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15</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20</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20</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25</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4</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4</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5</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10</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10</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15</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217416" w:rsidP="00E8450D">
            <w:pPr>
              <w:spacing w:after="0" w:line="240" w:lineRule="auto"/>
              <w:jc w:val="center"/>
              <w:rPr>
                <w:szCs w:val="22"/>
              </w:rPr>
            </w:pPr>
            <w:r>
              <w:rPr>
                <w:szCs w:val="22"/>
              </w:rPr>
              <w:t>5</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10</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15</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17</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20</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80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70</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60</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50</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40</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30</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 xml:space="preserve">Lisansüstü eğitim sahibi personel </w:t>
            </w:r>
            <w:r>
              <w:rPr>
                <w:sz w:val="22"/>
                <w:szCs w:val="22"/>
              </w:rPr>
              <w:t>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2</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3</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5</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7</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217416" w:rsidP="00E8450D">
            <w:pPr>
              <w:spacing w:after="0" w:line="240" w:lineRule="auto"/>
              <w:jc w:val="center"/>
              <w:rPr>
                <w:szCs w:val="22"/>
              </w:rPr>
            </w:pPr>
            <w:r>
              <w:rPr>
                <w:szCs w:val="22"/>
              </w:rPr>
              <w:t>10</w:t>
            </w:r>
          </w:p>
        </w:tc>
      </w:tr>
      <w:tr w:rsidR="00217416" w:rsidRPr="00987750" w:rsidTr="00E8450D">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rPr>
                <w:b/>
                <w:bCs/>
                <w:color w:val="FF0000"/>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7416" w:rsidRPr="00AB6DB0" w:rsidRDefault="00217416" w:rsidP="00E8450D">
            <w:pPr>
              <w:spacing w:after="0" w:line="240" w:lineRule="auto"/>
              <w:rPr>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7416" w:rsidRPr="00AB6DB0" w:rsidRDefault="00BA6E96" w:rsidP="00E8450D">
            <w:pPr>
              <w:spacing w:after="0" w:line="240" w:lineRule="auto"/>
              <w:jc w:val="center"/>
              <w:rPr>
                <w:szCs w:val="22"/>
              </w:rPr>
            </w:pPr>
            <w:r>
              <w:rPr>
                <w:szCs w:val="22"/>
              </w:rPr>
              <w:t>1</w:t>
            </w:r>
            <w:r w:rsidR="00217416">
              <w:rPr>
                <w:szCs w:val="22"/>
              </w:rPr>
              <w:t>5</w:t>
            </w:r>
          </w:p>
        </w:tc>
        <w:tc>
          <w:tcPr>
            <w:tcW w:w="1041"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2</w:t>
            </w:r>
            <w:r w:rsidR="00217416">
              <w:rPr>
                <w:szCs w:val="22"/>
              </w:rPr>
              <w:t>0</w:t>
            </w:r>
          </w:p>
        </w:tc>
        <w:tc>
          <w:tcPr>
            <w:tcW w:w="1007"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2</w:t>
            </w:r>
            <w:r w:rsidR="00217416">
              <w:rPr>
                <w:szCs w:val="22"/>
              </w:rPr>
              <w:t>5</w:t>
            </w:r>
          </w:p>
        </w:tc>
        <w:tc>
          <w:tcPr>
            <w:tcW w:w="1092"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3</w:t>
            </w:r>
            <w:r w:rsidR="00217416">
              <w:rPr>
                <w:szCs w:val="22"/>
              </w:rPr>
              <w:t>0</w:t>
            </w:r>
          </w:p>
        </w:tc>
        <w:tc>
          <w:tcPr>
            <w:tcW w:w="1005" w:type="dxa"/>
            <w:tcBorders>
              <w:top w:val="single" w:sz="4" w:space="0" w:color="auto"/>
              <w:left w:val="single" w:sz="4" w:space="0" w:color="auto"/>
              <w:bottom w:val="single" w:sz="4" w:space="0" w:color="auto"/>
              <w:right w:val="single" w:sz="4" w:space="0" w:color="auto"/>
            </w:tcBorders>
            <w:vAlign w:val="center"/>
          </w:tcPr>
          <w:p w:rsidR="00217416" w:rsidRPr="00AB6DB0" w:rsidRDefault="00BA6E96" w:rsidP="00E8450D">
            <w:pPr>
              <w:spacing w:after="0" w:line="240" w:lineRule="auto"/>
              <w:jc w:val="center"/>
              <w:rPr>
                <w:szCs w:val="22"/>
              </w:rPr>
            </w:pPr>
            <w:r>
              <w:rPr>
                <w:szCs w:val="22"/>
              </w:rPr>
              <w:t>3</w:t>
            </w:r>
            <w:r w:rsidR="00217416">
              <w:rPr>
                <w:szCs w:val="22"/>
              </w:rPr>
              <w:t>5</w:t>
            </w:r>
          </w:p>
        </w:tc>
      </w:tr>
    </w:tbl>
    <w:p w:rsidR="00217416" w:rsidRDefault="00217416" w:rsidP="00217416">
      <w:pPr>
        <w:jc w:val="center"/>
        <w:rPr>
          <w:b/>
          <w:sz w:val="28"/>
        </w:rPr>
      </w:pPr>
    </w:p>
    <w:p w:rsidR="00217416" w:rsidRDefault="00217416" w:rsidP="00217416">
      <w:pPr>
        <w:jc w:val="center"/>
        <w:rPr>
          <w:b/>
          <w:sz w:val="28"/>
        </w:rPr>
      </w:pPr>
    </w:p>
    <w:p w:rsidR="00217416" w:rsidRDefault="00217416" w:rsidP="00217416">
      <w:pPr>
        <w:jc w:val="center"/>
        <w:rPr>
          <w:b/>
          <w:sz w:val="28"/>
        </w:rPr>
      </w:pPr>
      <w:r w:rsidRPr="002B6FDB">
        <w:rPr>
          <w:b/>
          <w:sz w:val="28"/>
        </w:rPr>
        <w:t>Eylemler</w:t>
      </w:r>
    </w:p>
    <w:tbl>
      <w:tblPr>
        <w:tblW w:w="4829" w:type="pct"/>
        <w:tblLayout w:type="fixed"/>
        <w:tblCellMar>
          <w:left w:w="70" w:type="dxa"/>
          <w:right w:w="70" w:type="dxa"/>
        </w:tblCellMar>
        <w:tblLook w:val="04A0"/>
      </w:tblPr>
      <w:tblGrid>
        <w:gridCol w:w="965"/>
        <w:gridCol w:w="6349"/>
        <w:gridCol w:w="2822"/>
        <w:gridCol w:w="3524"/>
      </w:tblGrid>
      <w:tr w:rsidR="00217416" w:rsidRPr="00A47F2F" w:rsidTr="00E8450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7416" w:rsidRPr="00A47F2F" w:rsidRDefault="00217416" w:rsidP="00E8450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17416" w:rsidRPr="00A47F2F" w:rsidRDefault="00217416" w:rsidP="00E8450D">
            <w:pPr>
              <w:spacing w:after="0" w:line="240" w:lineRule="auto"/>
              <w:jc w:val="center"/>
              <w:rPr>
                <w:b/>
                <w:bCs/>
                <w:color w:val="000000"/>
                <w:szCs w:val="24"/>
              </w:rPr>
            </w:pPr>
            <w:r>
              <w:rPr>
                <w:b/>
                <w:bCs/>
                <w:color w:val="000000"/>
                <w:szCs w:val="24"/>
              </w:rPr>
              <w:t>Eylem İfadesi</w:t>
            </w:r>
          </w:p>
        </w:tc>
        <w:tc>
          <w:tcPr>
            <w:tcW w:w="1033" w:type="pct"/>
            <w:tcBorders>
              <w:top w:val="single" w:sz="8" w:space="0" w:color="auto"/>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b/>
                <w:bCs/>
                <w:color w:val="000000"/>
                <w:szCs w:val="24"/>
              </w:rPr>
            </w:pPr>
            <w:r>
              <w:rPr>
                <w:b/>
                <w:bCs/>
                <w:color w:val="000000"/>
                <w:szCs w:val="24"/>
              </w:rPr>
              <w:t>Eylem Sorumlusu</w:t>
            </w:r>
          </w:p>
        </w:tc>
        <w:tc>
          <w:tcPr>
            <w:tcW w:w="1290" w:type="pct"/>
            <w:tcBorders>
              <w:top w:val="single" w:sz="8" w:space="0" w:color="auto"/>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b/>
                <w:bCs/>
                <w:color w:val="000000"/>
                <w:szCs w:val="24"/>
              </w:rPr>
            </w:pPr>
            <w:r>
              <w:rPr>
                <w:b/>
                <w:bCs/>
                <w:color w:val="000000"/>
                <w:szCs w:val="24"/>
              </w:rPr>
              <w:t>Eylem Tarihi</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17416" w:rsidRPr="0061603B" w:rsidRDefault="00217416" w:rsidP="00E8450D">
            <w:pPr>
              <w:spacing w:after="0" w:line="240" w:lineRule="auto"/>
              <w:jc w:val="center"/>
              <w:rPr>
                <w:b/>
                <w:bCs/>
                <w:color w:val="FF0000"/>
                <w:szCs w:val="24"/>
              </w:rPr>
            </w:pPr>
            <w:r w:rsidRPr="0061603B">
              <w:rPr>
                <w:b/>
                <w:bCs/>
                <w:color w:val="FF0000"/>
                <w:szCs w:val="24"/>
              </w:rPr>
              <w:t>3.1.1</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 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3.1.2</w:t>
            </w:r>
          </w:p>
        </w:tc>
        <w:tc>
          <w:tcPr>
            <w:tcW w:w="2324" w:type="pct"/>
            <w:tcBorders>
              <w:top w:val="nil"/>
              <w:left w:val="nil"/>
              <w:bottom w:val="single" w:sz="8" w:space="0" w:color="auto"/>
              <w:right w:val="single" w:sz="8" w:space="0" w:color="auto"/>
            </w:tcBorders>
            <w:shd w:val="clear" w:color="auto" w:fill="auto"/>
            <w:vAlign w:val="center"/>
          </w:tcPr>
          <w:p w:rsidR="00217416" w:rsidRPr="00633294" w:rsidRDefault="00217416" w:rsidP="00E8450D">
            <w:pPr>
              <w:spacing w:after="0" w:line="240" w:lineRule="auto"/>
              <w:jc w:val="both"/>
              <w:rPr>
                <w:szCs w:val="24"/>
              </w:rPr>
            </w:pPr>
            <w:r w:rsidRPr="00633294">
              <w:rPr>
                <w:szCs w:val="24"/>
              </w:rPr>
              <w:t>Öğretmenlerin Tasarım Beceri Atölyelerine Yönelik Eğitimlere teşviki sağlanacaktır.</w:t>
            </w:r>
          </w:p>
          <w:p w:rsidR="00217416" w:rsidRPr="00A47F2F" w:rsidRDefault="00217416" w:rsidP="00E8450D">
            <w:pPr>
              <w:spacing w:after="0" w:line="240" w:lineRule="auto"/>
              <w:jc w:val="both"/>
              <w:rPr>
                <w:szCs w:val="24"/>
                <w:highlight w:val="green"/>
              </w:rPr>
            </w:pP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 Öğretim Yılı Boyunca</w:t>
            </w:r>
          </w:p>
        </w:tc>
      </w:tr>
      <w:tr w:rsidR="00217416" w:rsidRPr="00A47F2F"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3.1.3</w:t>
            </w:r>
          </w:p>
        </w:tc>
        <w:tc>
          <w:tcPr>
            <w:tcW w:w="2324"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47F2F" w:rsidRDefault="00217416" w:rsidP="00E8450D">
            <w:pPr>
              <w:spacing w:after="0" w:line="240" w:lineRule="auto"/>
              <w:jc w:val="center"/>
              <w:rPr>
                <w:color w:val="000000"/>
                <w:szCs w:val="24"/>
              </w:rPr>
            </w:pPr>
            <w:r>
              <w:rPr>
                <w:color w:val="000000"/>
                <w:szCs w:val="24"/>
              </w:rPr>
              <w:t>Eğitim Öğretim Yılı Boyunca</w:t>
            </w:r>
          </w:p>
        </w:tc>
      </w:tr>
      <w:tr w:rsidR="00217416" w:rsidRPr="00987750"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3.1.4</w:t>
            </w:r>
          </w:p>
        </w:tc>
        <w:tc>
          <w:tcPr>
            <w:tcW w:w="2324"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both"/>
              <w:rPr>
                <w:szCs w:val="24"/>
              </w:rPr>
            </w:pPr>
            <w:r w:rsidRPr="00AB6DB0">
              <w:rPr>
                <w:szCs w:val="24"/>
              </w:rPr>
              <w:t>Okul personeli ile kültürel, sanatsal sosyal ve sportif etkinlikler düzenlenecektir.</w:t>
            </w:r>
          </w:p>
        </w:tc>
        <w:tc>
          <w:tcPr>
            <w:tcW w:w="1033"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Eğitim Öğretim Yılı Boyunca</w:t>
            </w:r>
          </w:p>
        </w:tc>
      </w:tr>
      <w:tr w:rsidR="00217416" w:rsidRPr="00987750"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3.1.5</w:t>
            </w:r>
          </w:p>
        </w:tc>
        <w:tc>
          <w:tcPr>
            <w:tcW w:w="2324"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both"/>
              <w:rPr>
                <w:szCs w:val="24"/>
              </w:rPr>
            </w:pPr>
            <w:r w:rsidRPr="00AB6DB0">
              <w:rPr>
                <w:szCs w:val="24"/>
              </w:rPr>
              <w:t>Okul personelinin yüksek lisans ve üstü eğitime yönlendirilmesi için teşvik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Eğitim Öğretim Yılı Boyunca</w:t>
            </w:r>
          </w:p>
        </w:tc>
      </w:tr>
      <w:tr w:rsidR="00217416" w:rsidRPr="00987750"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3.1.6</w:t>
            </w:r>
          </w:p>
        </w:tc>
        <w:tc>
          <w:tcPr>
            <w:tcW w:w="2324"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both"/>
              <w:rPr>
                <w:szCs w:val="24"/>
              </w:rPr>
            </w:pPr>
            <w:r w:rsidRPr="00AB6DB0">
              <w:rPr>
                <w:szCs w:val="24"/>
              </w:rPr>
              <w:t>Personelin mesleki gelişim faaliyetlerine katılımı desteklenecektir.</w:t>
            </w:r>
          </w:p>
        </w:tc>
        <w:tc>
          <w:tcPr>
            <w:tcW w:w="1033"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Eğitim Öğretim Yılı Boyunca</w:t>
            </w:r>
          </w:p>
        </w:tc>
      </w:tr>
      <w:tr w:rsidR="00217416" w:rsidRPr="00987750"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3.1.7</w:t>
            </w:r>
          </w:p>
        </w:tc>
        <w:tc>
          <w:tcPr>
            <w:tcW w:w="2324"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both"/>
              <w:rPr>
                <w:szCs w:val="24"/>
              </w:rPr>
            </w:pPr>
            <w:r w:rsidRPr="00AB6DB0">
              <w:rPr>
                <w:szCs w:val="24"/>
              </w:rPr>
              <w:t>Öğretmenlerin dijital içerik geliştirmelerine yönelik eğitimler almaları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Eğitim Öğretim Yılı Boyunca</w:t>
            </w:r>
          </w:p>
        </w:tc>
      </w:tr>
      <w:tr w:rsidR="00217416" w:rsidRPr="00987750" w:rsidTr="00E8450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17416" w:rsidRPr="0061603B" w:rsidRDefault="00217416" w:rsidP="00E8450D">
            <w:pPr>
              <w:spacing w:after="0" w:line="240" w:lineRule="auto"/>
              <w:jc w:val="center"/>
              <w:rPr>
                <w:b/>
                <w:bCs/>
                <w:color w:val="FF0000"/>
                <w:szCs w:val="24"/>
              </w:rPr>
            </w:pPr>
            <w:r w:rsidRPr="0061603B">
              <w:rPr>
                <w:b/>
                <w:bCs/>
                <w:color w:val="FF0000"/>
                <w:szCs w:val="24"/>
              </w:rPr>
              <w:t>3.1.8</w:t>
            </w:r>
          </w:p>
        </w:tc>
        <w:tc>
          <w:tcPr>
            <w:tcW w:w="2324"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both"/>
              <w:rPr>
                <w:szCs w:val="24"/>
              </w:rPr>
            </w:pPr>
            <w:r w:rsidRPr="00AB6DB0">
              <w:rPr>
                <w:szCs w:val="24"/>
              </w:rPr>
              <w:t>Personelin proje eğitimi almaları sağlanacaktır.</w:t>
            </w:r>
          </w:p>
        </w:tc>
        <w:tc>
          <w:tcPr>
            <w:tcW w:w="1033"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Okul İdaresi</w:t>
            </w:r>
          </w:p>
        </w:tc>
        <w:tc>
          <w:tcPr>
            <w:tcW w:w="1290" w:type="pct"/>
            <w:tcBorders>
              <w:top w:val="nil"/>
              <w:left w:val="nil"/>
              <w:bottom w:val="single" w:sz="8" w:space="0" w:color="auto"/>
              <w:right w:val="single" w:sz="8" w:space="0" w:color="auto"/>
            </w:tcBorders>
            <w:shd w:val="clear" w:color="auto" w:fill="auto"/>
            <w:vAlign w:val="center"/>
          </w:tcPr>
          <w:p w:rsidR="00217416" w:rsidRPr="00AB6DB0" w:rsidRDefault="00217416" w:rsidP="00E8450D">
            <w:pPr>
              <w:spacing w:after="0" w:line="240" w:lineRule="auto"/>
              <w:jc w:val="center"/>
              <w:rPr>
                <w:color w:val="000000"/>
                <w:szCs w:val="24"/>
              </w:rPr>
            </w:pPr>
            <w:r>
              <w:rPr>
                <w:color w:val="000000"/>
                <w:szCs w:val="24"/>
              </w:rPr>
              <w:t>Eğitim Öğretim Yılı Boyunca</w:t>
            </w:r>
          </w:p>
        </w:tc>
      </w:tr>
    </w:tbl>
    <w:p w:rsidR="00217416" w:rsidRDefault="00217416" w:rsidP="00217416">
      <w:pPr>
        <w:jc w:val="center"/>
        <w:rPr>
          <w:b/>
          <w:sz w:val="28"/>
        </w:rPr>
      </w:pPr>
    </w:p>
    <w:p w:rsidR="00217416" w:rsidRDefault="00217416" w:rsidP="00217416">
      <w:pPr>
        <w:jc w:val="center"/>
        <w:rPr>
          <w:b/>
          <w:sz w:val="28"/>
        </w:rPr>
      </w:pPr>
    </w:p>
    <w:p w:rsidR="00217416" w:rsidRPr="00C344E9" w:rsidRDefault="00217416" w:rsidP="00217416"/>
    <w:p w:rsidR="00217416" w:rsidRDefault="00217416" w:rsidP="00217416">
      <w:pPr>
        <w:pStyle w:val="Balk3"/>
        <w:rPr>
          <w:color w:val="FF0000"/>
        </w:rPr>
      </w:pPr>
    </w:p>
    <w:p w:rsidR="00217416" w:rsidRPr="00B6354E" w:rsidRDefault="00217416" w:rsidP="00217416">
      <w:pPr>
        <w:pStyle w:val="Balk3"/>
        <w:rPr>
          <w:rFonts w:ascii="Book Antiqua" w:hAnsi="Book Antiqua"/>
          <w:b/>
          <w:i/>
          <w:color w:val="FF0000"/>
          <w:szCs w:val="24"/>
        </w:rPr>
      </w:pPr>
      <w:r>
        <w:rPr>
          <w:rStyle w:val="Balk4Char"/>
          <w:b/>
          <w:color w:val="FF0000"/>
        </w:rPr>
        <w:t>Stratejik Hedef 3.2</w:t>
      </w:r>
      <w:r w:rsidRPr="00B6354E">
        <w:rPr>
          <w:rStyle w:val="Balk4Char"/>
          <w:b/>
          <w:color w:val="FF0000"/>
        </w:rPr>
        <w:t>.</w:t>
      </w:r>
      <w:r w:rsidRPr="00B6354E">
        <w:rPr>
          <w:rFonts w:ascii="Book Antiqua" w:hAnsi="Book Antiqua"/>
          <w:i/>
          <w:color w:val="FF0000"/>
          <w:szCs w:val="24"/>
        </w:rPr>
        <w:t xml:space="preserve">  </w:t>
      </w:r>
    </w:p>
    <w:p w:rsidR="00217416" w:rsidRDefault="00217416" w:rsidP="00217416">
      <w:pPr>
        <w:rPr>
          <w:b/>
          <w:sz w:val="28"/>
        </w:rPr>
      </w:pPr>
      <w:r w:rsidRPr="00B6354E">
        <w:t xml:space="preserve">          </w:t>
      </w:r>
      <w:r w:rsidRPr="00634EAB">
        <w:rPr>
          <w:color w:val="000000"/>
        </w:rPr>
        <w:t>Ok</w:t>
      </w:r>
      <w:r>
        <w:rPr>
          <w:color w:val="000000"/>
        </w:rPr>
        <w:t>ulumuzun mali ve fiziksel altyap</w:t>
      </w:r>
      <w:r w:rsidRPr="00634EAB">
        <w:rPr>
          <w:color w:val="000000"/>
        </w:rPr>
        <w:t>ısı eğitim ve öğretim faaliyetlerinden beklenen sonuçların elde edilmesini temine edecek biçimde sürdürülebilirlik ve verimlilik esasına göre geliştirilecektir.</w:t>
      </w:r>
    </w:p>
    <w:p w:rsidR="00217416" w:rsidRDefault="00217416" w:rsidP="00217416">
      <w:pPr>
        <w:jc w:val="cente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17416" w:rsidRPr="00A47F2F" w:rsidTr="00E8450D">
        <w:trPr>
          <w:trHeight w:val="421"/>
        </w:trPr>
        <w:tc>
          <w:tcPr>
            <w:tcW w:w="1757" w:type="dxa"/>
            <w:vMerge w:val="restart"/>
            <w:shd w:val="clear" w:color="auto" w:fill="auto"/>
            <w:noWrap/>
            <w:vAlign w:val="center"/>
            <w:hideMark/>
          </w:tcPr>
          <w:p w:rsidR="00217416" w:rsidRPr="003322A4" w:rsidRDefault="00217416" w:rsidP="00E8450D">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17416" w:rsidRPr="003322A4" w:rsidRDefault="00217416" w:rsidP="00E8450D">
            <w:pPr>
              <w:spacing w:after="0" w:line="240" w:lineRule="auto"/>
              <w:rPr>
                <w:b/>
                <w:bCs/>
                <w:color w:val="000000"/>
                <w:sz w:val="20"/>
                <w:szCs w:val="22"/>
              </w:rPr>
            </w:pPr>
            <w:r w:rsidRPr="003322A4">
              <w:rPr>
                <w:b/>
                <w:bCs/>
                <w:color w:val="000000"/>
                <w:sz w:val="20"/>
                <w:szCs w:val="22"/>
              </w:rPr>
              <w:t>PERFORMANS</w:t>
            </w:r>
          </w:p>
          <w:p w:rsidR="00217416" w:rsidRPr="003322A4" w:rsidRDefault="00217416" w:rsidP="00E8450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17416" w:rsidRPr="003322A4" w:rsidRDefault="00217416" w:rsidP="00E8450D">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17416" w:rsidRPr="003322A4" w:rsidRDefault="00217416" w:rsidP="00E8450D">
            <w:pPr>
              <w:spacing w:after="0" w:line="240" w:lineRule="auto"/>
              <w:jc w:val="center"/>
              <w:rPr>
                <w:b/>
                <w:bCs/>
                <w:color w:val="000000"/>
                <w:szCs w:val="22"/>
              </w:rPr>
            </w:pPr>
            <w:r w:rsidRPr="003322A4">
              <w:rPr>
                <w:b/>
                <w:bCs/>
                <w:color w:val="000000"/>
                <w:sz w:val="22"/>
                <w:szCs w:val="22"/>
              </w:rPr>
              <w:t>HEDEF</w:t>
            </w:r>
          </w:p>
        </w:tc>
      </w:tr>
      <w:tr w:rsidR="00217416" w:rsidRPr="00A47F2F" w:rsidTr="00E8450D">
        <w:trPr>
          <w:gridAfter w:val="1"/>
          <w:wAfter w:w="15" w:type="dxa"/>
          <w:trHeight w:val="309"/>
        </w:trPr>
        <w:tc>
          <w:tcPr>
            <w:tcW w:w="1757" w:type="dxa"/>
            <w:vMerge/>
            <w:shd w:val="clear" w:color="auto" w:fill="auto"/>
            <w:vAlign w:val="center"/>
            <w:hideMark/>
          </w:tcPr>
          <w:p w:rsidR="00217416" w:rsidRPr="003322A4" w:rsidRDefault="00217416" w:rsidP="00E8450D">
            <w:pPr>
              <w:spacing w:after="0" w:line="240" w:lineRule="auto"/>
              <w:rPr>
                <w:b/>
                <w:bCs/>
                <w:szCs w:val="22"/>
              </w:rPr>
            </w:pPr>
          </w:p>
        </w:tc>
        <w:tc>
          <w:tcPr>
            <w:tcW w:w="5042" w:type="dxa"/>
            <w:vMerge/>
            <w:shd w:val="clear" w:color="auto" w:fill="auto"/>
            <w:vAlign w:val="center"/>
            <w:hideMark/>
          </w:tcPr>
          <w:p w:rsidR="00217416" w:rsidRPr="003322A4" w:rsidRDefault="00217416" w:rsidP="00E8450D">
            <w:pPr>
              <w:spacing w:after="0" w:line="240" w:lineRule="auto"/>
              <w:rPr>
                <w:b/>
                <w:bCs/>
                <w:szCs w:val="22"/>
              </w:rPr>
            </w:pPr>
          </w:p>
        </w:tc>
        <w:tc>
          <w:tcPr>
            <w:tcW w:w="957" w:type="dxa"/>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2018</w:t>
            </w:r>
          </w:p>
        </w:tc>
        <w:tc>
          <w:tcPr>
            <w:tcW w:w="1092" w:type="dxa"/>
            <w:gridSpan w:val="2"/>
            <w:shd w:val="clear" w:color="auto" w:fill="auto"/>
            <w:noWrap/>
            <w:vAlign w:val="center"/>
            <w:hideMark/>
          </w:tcPr>
          <w:p w:rsidR="00217416" w:rsidRPr="003322A4" w:rsidRDefault="00217416" w:rsidP="00E8450D">
            <w:pPr>
              <w:spacing w:after="0" w:line="240" w:lineRule="auto"/>
              <w:jc w:val="center"/>
              <w:rPr>
                <w:b/>
                <w:bCs/>
                <w:szCs w:val="22"/>
              </w:rPr>
            </w:pPr>
            <w:r w:rsidRPr="003322A4">
              <w:rPr>
                <w:b/>
                <w:bCs/>
                <w:sz w:val="22"/>
                <w:szCs w:val="22"/>
              </w:rPr>
              <w:t>2019</w:t>
            </w:r>
          </w:p>
        </w:tc>
        <w:tc>
          <w:tcPr>
            <w:tcW w:w="1041" w:type="dxa"/>
            <w:vAlign w:val="center"/>
          </w:tcPr>
          <w:p w:rsidR="00217416" w:rsidRPr="003322A4" w:rsidRDefault="00217416" w:rsidP="00E8450D">
            <w:pPr>
              <w:spacing w:after="0" w:line="240" w:lineRule="auto"/>
              <w:jc w:val="center"/>
              <w:rPr>
                <w:b/>
                <w:bCs/>
                <w:szCs w:val="22"/>
              </w:rPr>
            </w:pPr>
            <w:r w:rsidRPr="003322A4">
              <w:rPr>
                <w:b/>
                <w:bCs/>
                <w:sz w:val="22"/>
                <w:szCs w:val="22"/>
              </w:rPr>
              <w:t>2020</w:t>
            </w:r>
          </w:p>
        </w:tc>
        <w:tc>
          <w:tcPr>
            <w:tcW w:w="1007" w:type="dxa"/>
            <w:vAlign w:val="center"/>
          </w:tcPr>
          <w:p w:rsidR="00217416" w:rsidRPr="003322A4" w:rsidRDefault="00217416" w:rsidP="00E8450D">
            <w:pPr>
              <w:spacing w:after="0" w:line="240" w:lineRule="auto"/>
              <w:jc w:val="center"/>
              <w:rPr>
                <w:b/>
                <w:bCs/>
                <w:szCs w:val="22"/>
              </w:rPr>
            </w:pPr>
            <w:r w:rsidRPr="003322A4">
              <w:rPr>
                <w:b/>
                <w:bCs/>
                <w:sz w:val="22"/>
                <w:szCs w:val="22"/>
              </w:rPr>
              <w:t>2021</w:t>
            </w:r>
          </w:p>
        </w:tc>
        <w:tc>
          <w:tcPr>
            <w:tcW w:w="1092" w:type="dxa"/>
            <w:vAlign w:val="center"/>
          </w:tcPr>
          <w:p w:rsidR="00217416" w:rsidRPr="003322A4" w:rsidRDefault="00217416" w:rsidP="00E8450D">
            <w:pPr>
              <w:spacing w:after="0" w:line="240" w:lineRule="auto"/>
              <w:jc w:val="center"/>
              <w:rPr>
                <w:b/>
                <w:bCs/>
                <w:szCs w:val="22"/>
              </w:rPr>
            </w:pPr>
            <w:r w:rsidRPr="003322A4">
              <w:rPr>
                <w:b/>
                <w:bCs/>
                <w:sz w:val="22"/>
                <w:szCs w:val="22"/>
              </w:rPr>
              <w:t>2022</w:t>
            </w:r>
          </w:p>
        </w:tc>
        <w:tc>
          <w:tcPr>
            <w:tcW w:w="1005" w:type="dxa"/>
            <w:vAlign w:val="center"/>
          </w:tcPr>
          <w:p w:rsidR="00217416" w:rsidRPr="003322A4" w:rsidRDefault="00217416" w:rsidP="00E8450D">
            <w:pPr>
              <w:spacing w:after="0" w:line="240" w:lineRule="auto"/>
              <w:jc w:val="center"/>
              <w:rPr>
                <w:b/>
                <w:bCs/>
                <w:szCs w:val="22"/>
              </w:rPr>
            </w:pPr>
            <w:r w:rsidRPr="003322A4">
              <w:rPr>
                <w:b/>
                <w:bCs/>
                <w:sz w:val="22"/>
                <w:szCs w:val="22"/>
              </w:rPr>
              <w:t>2023</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2.1</w:t>
            </w:r>
          </w:p>
        </w:tc>
        <w:tc>
          <w:tcPr>
            <w:tcW w:w="5042" w:type="dxa"/>
            <w:shd w:val="clear" w:color="auto" w:fill="auto"/>
            <w:vAlign w:val="center"/>
          </w:tcPr>
          <w:p w:rsidR="00217416" w:rsidRPr="003322A4" w:rsidRDefault="00217416" w:rsidP="00E8450D">
            <w:pPr>
              <w:spacing w:after="0" w:line="240" w:lineRule="auto"/>
              <w:rPr>
                <w:szCs w:val="22"/>
              </w:rPr>
            </w:pPr>
            <w:r>
              <w:rPr>
                <w:sz w:val="22"/>
                <w:szCs w:val="22"/>
              </w:rPr>
              <w:t>Şube başına düşen öğrenci sayısı</w:t>
            </w:r>
          </w:p>
        </w:tc>
        <w:tc>
          <w:tcPr>
            <w:tcW w:w="957" w:type="dxa"/>
            <w:shd w:val="clear" w:color="auto" w:fill="auto"/>
            <w:noWrap/>
            <w:vAlign w:val="center"/>
          </w:tcPr>
          <w:p w:rsidR="00217416" w:rsidRPr="003322A4" w:rsidRDefault="00BA6E96" w:rsidP="00E8450D">
            <w:pPr>
              <w:spacing w:after="0" w:line="240" w:lineRule="auto"/>
              <w:jc w:val="center"/>
              <w:rPr>
                <w:szCs w:val="22"/>
              </w:rPr>
            </w:pPr>
            <w:r>
              <w:rPr>
                <w:szCs w:val="22"/>
              </w:rPr>
              <w:t>33</w:t>
            </w:r>
          </w:p>
        </w:tc>
        <w:tc>
          <w:tcPr>
            <w:tcW w:w="1092" w:type="dxa"/>
            <w:gridSpan w:val="2"/>
            <w:shd w:val="clear" w:color="auto" w:fill="auto"/>
            <w:noWrap/>
            <w:vAlign w:val="center"/>
          </w:tcPr>
          <w:p w:rsidR="00217416" w:rsidRPr="003322A4" w:rsidRDefault="00BA6E96" w:rsidP="00E8450D">
            <w:pPr>
              <w:spacing w:after="0" w:line="240" w:lineRule="auto"/>
              <w:jc w:val="center"/>
              <w:rPr>
                <w:szCs w:val="22"/>
              </w:rPr>
            </w:pPr>
            <w:r>
              <w:rPr>
                <w:szCs w:val="22"/>
              </w:rPr>
              <w:t>33</w:t>
            </w:r>
          </w:p>
        </w:tc>
        <w:tc>
          <w:tcPr>
            <w:tcW w:w="1041" w:type="dxa"/>
            <w:vAlign w:val="center"/>
          </w:tcPr>
          <w:p w:rsidR="00217416" w:rsidRPr="003322A4" w:rsidRDefault="00BA6E96" w:rsidP="00E8450D">
            <w:pPr>
              <w:spacing w:after="0" w:line="240" w:lineRule="auto"/>
              <w:jc w:val="center"/>
              <w:rPr>
                <w:szCs w:val="22"/>
              </w:rPr>
            </w:pPr>
            <w:r>
              <w:rPr>
                <w:szCs w:val="22"/>
              </w:rPr>
              <w:t>32</w:t>
            </w:r>
          </w:p>
        </w:tc>
        <w:tc>
          <w:tcPr>
            <w:tcW w:w="1007" w:type="dxa"/>
            <w:vAlign w:val="center"/>
          </w:tcPr>
          <w:p w:rsidR="00217416" w:rsidRPr="003322A4" w:rsidRDefault="00BA6E96" w:rsidP="00E8450D">
            <w:pPr>
              <w:spacing w:after="0" w:line="240" w:lineRule="auto"/>
              <w:jc w:val="center"/>
              <w:rPr>
                <w:szCs w:val="22"/>
              </w:rPr>
            </w:pPr>
            <w:r>
              <w:rPr>
                <w:szCs w:val="22"/>
              </w:rPr>
              <w:t>31</w:t>
            </w:r>
          </w:p>
        </w:tc>
        <w:tc>
          <w:tcPr>
            <w:tcW w:w="1092" w:type="dxa"/>
            <w:vAlign w:val="center"/>
          </w:tcPr>
          <w:p w:rsidR="00217416" w:rsidRPr="003322A4" w:rsidRDefault="00BA6E96" w:rsidP="00E8450D">
            <w:pPr>
              <w:spacing w:after="0" w:line="240" w:lineRule="auto"/>
              <w:jc w:val="center"/>
              <w:rPr>
                <w:szCs w:val="22"/>
              </w:rPr>
            </w:pPr>
            <w:r>
              <w:rPr>
                <w:szCs w:val="22"/>
              </w:rPr>
              <w:t>3</w:t>
            </w:r>
            <w:r w:rsidR="00217416">
              <w:rPr>
                <w:szCs w:val="22"/>
              </w:rPr>
              <w:t>0</w:t>
            </w:r>
          </w:p>
        </w:tc>
        <w:tc>
          <w:tcPr>
            <w:tcW w:w="1005" w:type="dxa"/>
            <w:vAlign w:val="center"/>
          </w:tcPr>
          <w:p w:rsidR="00217416" w:rsidRPr="003322A4" w:rsidRDefault="00BA6E96" w:rsidP="00E8450D">
            <w:pPr>
              <w:spacing w:after="0" w:line="240" w:lineRule="auto"/>
              <w:jc w:val="center"/>
              <w:rPr>
                <w:szCs w:val="22"/>
              </w:rPr>
            </w:pPr>
            <w:r>
              <w:rPr>
                <w:szCs w:val="22"/>
              </w:rPr>
              <w:t>3</w:t>
            </w:r>
            <w:r w:rsidR="00217416">
              <w:rPr>
                <w:szCs w:val="22"/>
              </w:rPr>
              <w:t>0</w:t>
            </w:r>
          </w:p>
        </w:tc>
      </w:tr>
      <w:tr w:rsidR="00217416" w:rsidRPr="00A47F2F" w:rsidTr="00E8450D">
        <w:trPr>
          <w:gridAfter w:val="1"/>
          <w:wAfter w:w="15" w:type="dxa"/>
          <w:trHeight w:val="549"/>
        </w:trPr>
        <w:tc>
          <w:tcPr>
            <w:tcW w:w="1757" w:type="dxa"/>
            <w:shd w:val="clear" w:color="auto" w:fill="auto"/>
            <w:vAlign w:val="center"/>
          </w:tcPr>
          <w:p w:rsidR="00217416" w:rsidRPr="003322A4" w:rsidRDefault="00217416" w:rsidP="00E8450D">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2.2</w:t>
            </w:r>
          </w:p>
        </w:tc>
        <w:tc>
          <w:tcPr>
            <w:tcW w:w="5042" w:type="dxa"/>
            <w:shd w:val="clear" w:color="auto" w:fill="auto"/>
            <w:vAlign w:val="center"/>
          </w:tcPr>
          <w:p w:rsidR="00217416" w:rsidRPr="003322A4" w:rsidRDefault="00217416" w:rsidP="00E8450D">
            <w:pPr>
              <w:spacing w:after="0" w:line="240" w:lineRule="auto"/>
              <w:rPr>
                <w:szCs w:val="22"/>
              </w:rPr>
            </w:pPr>
            <w:r>
              <w:rPr>
                <w:sz w:val="22"/>
                <w:szCs w:val="22"/>
              </w:rPr>
              <w:t>Tasarruf edilen kaynak miktarı oranı</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20</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20</w:t>
            </w:r>
          </w:p>
        </w:tc>
        <w:tc>
          <w:tcPr>
            <w:tcW w:w="1041" w:type="dxa"/>
            <w:vAlign w:val="center"/>
          </w:tcPr>
          <w:p w:rsidR="00217416" w:rsidRPr="003322A4" w:rsidRDefault="00217416" w:rsidP="00E8450D">
            <w:pPr>
              <w:spacing w:after="0" w:line="240" w:lineRule="auto"/>
              <w:jc w:val="center"/>
              <w:rPr>
                <w:szCs w:val="22"/>
              </w:rPr>
            </w:pPr>
            <w:r>
              <w:rPr>
                <w:szCs w:val="22"/>
              </w:rPr>
              <w:t>20</w:t>
            </w:r>
          </w:p>
        </w:tc>
        <w:tc>
          <w:tcPr>
            <w:tcW w:w="1007" w:type="dxa"/>
            <w:vAlign w:val="center"/>
          </w:tcPr>
          <w:p w:rsidR="00217416" w:rsidRPr="003322A4" w:rsidRDefault="00217416" w:rsidP="00E8450D">
            <w:pPr>
              <w:spacing w:after="0" w:line="240" w:lineRule="auto"/>
              <w:jc w:val="center"/>
              <w:rPr>
                <w:szCs w:val="22"/>
              </w:rPr>
            </w:pPr>
            <w:r>
              <w:rPr>
                <w:szCs w:val="22"/>
              </w:rPr>
              <w:t>25</w:t>
            </w:r>
          </w:p>
        </w:tc>
        <w:tc>
          <w:tcPr>
            <w:tcW w:w="1092" w:type="dxa"/>
            <w:vAlign w:val="center"/>
          </w:tcPr>
          <w:p w:rsidR="00217416" w:rsidRPr="003322A4" w:rsidRDefault="00217416" w:rsidP="00E8450D">
            <w:pPr>
              <w:spacing w:after="0" w:line="240" w:lineRule="auto"/>
              <w:jc w:val="center"/>
              <w:rPr>
                <w:szCs w:val="22"/>
              </w:rPr>
            </w:pPr>
            <w:r>
              <w:rPr>
                <w:szCs w:val="22"/>
              </w:rPr>
              <w:t>25</w:t>
            </w:r>
          </w:p>
        </w:tc>
        <w:tc>
          <w:tcPr>
            <w:tcW w:w="1005" w:type="dxa"/>
            <w:vAlign w:val="center"/>
          </w:tcPr>
          <w:p w:rsidR="00217416" w:rsidRPr="003322A4" w:rsidRDefault="00217416" w:rsidP="00E8450D">
            <w:pPr>
              <w:spacing w:after="0" w:line="240" w:lineRule="auto"/>
              <w:jc w:val="center"/>
              <w:rPr>
                <w:szCs w:val="22"/>
              </w:rPr>
            </w:pPr>
            <w:r>
              <w:rPr>
                <w:szCs w:val="22"/>
              </w:rPr>
              <w:t>25</w:t>
            </w:r>
          </w:p>
        </w:tc>
      </w:tr>
      <w:tr w:rsidR="00217416" w:rsidRPr="00A47F2F" w:rsidTr="00E8450D">
        <w:trPr>
          <w:gridAfter w:val="1"/>
          <w:wAfter w:w="15" w:type="dxa"/>
          <w:trHeight w:val="549"/>
        </w:trPr>
        <w:tc>
          <w:tcPr>
            <w:tcW w:w="1757" w:type="dxa"/>
            <w:shd w:val="clear" w:color="auto" w:fill="auto"/>
          </w:tcPr>
          <w:p w:rsidR="00217416" w:rsidRDefault="00217416" w:rsidP="00E8450D">
            <w:r w:rsidRPr="00DF6042">
              <w:rPr>
                <w:b/>
                <w:bCs/>
                <w:color w:val="FF0000"/>
                <w:sz w:val="22"/>
                <w:szCs w:val="22"/>
              </w:rPr>
              <w:t>PG.3.</w:t>
            </w:r>
            <w:r>
              <w:rPr>
                <w:b/>
                <w:bCs/>
                <w:color w:val="FF0000"/>
                <w:sz w:val="22"/>
                <w:szCs w:val="22"/>
              </w:rPr>
              <w:t>3</w:t>
            </w:r>
            <w:r w:rsidRPr="00DF6042">
              <w:rPr>
                <w:b/>
                <w:bCs/>
                <w:color w:val="FF0000"/>
                <w:sz w:val="22"/>
                <w:szCs w:val="22"/>
              </w:rPr>
              <w:t>.</w:t>
            </w:r>
            <w:r>
              <w:rPr>
                <w:b/>
                <w:bCs/>
                <w:color w:val="FF0000"/>
                <w:sz w:val="22"/>
                <w:szCs w:val="22"/>
              </w:rPr>
              <w:t>3</w:t>
            </w:r>
          </w:p>
        </w:tc>
        <w:tc>
          <w:tcPr>
            <w:tcW w:w="5042" w:type="dxa"/>
            <w:shd w:val="clear" w:color="auto" w:fill="auto"/>
            <w:vAlign w:val="center"/>
          </w:tcPr>
          <w:p w:rsidR="00217416" w:rsidRPr="00633294" w:rsidRDefault="00217416" w:rsidP="00E8450D">
            <w:pPr>
              <w:spacing w:after="0" w:line="240" w:lineRule="auto"/>
              <w:rPr>
                <w:szCs w:val="22"/>
              </w:rPr>
            </w:pPr>
            <w:r w:rsidRPr="00633294">
              <w:rPr>
                <w:sz w:val="22"/>
                <w:szCs w:val="22"/>
              </w:rPr>
              <w:t>Beslenme Dostu Okul Sertifika Sayısı (0-1)</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1</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1</w:t>
            </w:r>
          </w:p>
        </w:tc>
        <w:tc>
          <w:tcPr>
            <w:tcW w:w="1041" w:type="dxa"/>
            <w:vAlign w:val="center"/>
          </w:tcPr>
          <w:p w:rsidR="00217416" w:rsidRPr="003322A4" w:rsidRDefault="00217416" w:rsidP="00E8450D">
            <w:pPr>
              <w:spacing w:after="0" w:line="240" w:lineRule="auto"/>
              <w:jc w:val="center"/>
              <w:rPr>
                <w:szCs w:val="22"/>
              </w:rPr>
            </w:pPr>
            <w:r>
              <w:rPr>
                <w:szCs w:val="22"/>
              </w:rPr>
              <w:t>1</w:t>
            </w:r>
          </w:p>
        </w:tc>
        <w:tc>
          <w:tcPr>
            <w:tcW w:w="1007" w:type="dxa"/>
            <w:vAlign w:val="center"/>
          </w:tcPr>
          <w:p w:rsidR="00217416" w:rsidRPr="003322A4" w:rsidRDefault="00217416" w:rsidP="00E8450D">
            <w:pPr>
              <w:spacing w:after="0" w:line="240" w:lineRule="auto"/>
              <w:jc w:val="center"/>
              <w:rPr>
                <w:szCs w:val="22"/>
              </w:rPr>
            </w:pPr>
            <w:r>
              <w:rPr>
                <w:szCs w:val="22"/>
              </w:rPr>
              <w:t>1</w:t>
            </w:r>
          </w:p>
        </w:tc>
        <w:tc>
          <w:tcPr>
            <w:tcW w:w="1092" w:type="dxa"/>
            <w:vAlign w:val="center"/>
          </w:tcPr>
          <w:p w:rsidR="00217416" w:rsidRPr="003322A4" w:rsidRDefault="00217416" w:rsidP="00E8450D">
            <w:pPr>
              <w:spacing w:after="0" w:line="240" w:lineRule="auto"/>
              <w:jc w:val="center"/>
              <w:rPr>
                <w:szCs w:val="22"/>
              </w:rPr>
            </w:pPr>
            <w:r>
              <w:rPr>
                <w:szCs w:val="22"/>
              </w:rPr>
              <w:t>1</w:t>
            </w:r>
          </w:p>
        </w:tc>
        <w:tc>
          <w:tcPr>
            <w:tcW w:w="1005" w:type="dxa"/>
            <w:vAlign w:val="center"/>
          </w:tcPr>
          <w:p w:rsidR="00217416" w:rsidRPr="003322A4" w:rsidRDefault="00217416" w:rsidP="00E8450D">
            <w:pPr>
              <w:spacing w:after="0" w:line="240" w:lineRule="auto"/>
              <w:jc w:val="center"/>
              <w:rPr>
                <w:szCs w:val="22"/>
              </w:rPr>
            </w:pPr>
            <w:r>
              <w:rPr>
                <w:szCs w:val="22"/>
              </w:rPr>
              <w:t>1</w:t>
            </w:r>
          </w:p>
        </w:tc>
      </w:tr>
      <w:tr w:rsidR="00217416" w:rsidRPr="00A47F2F" w:rsidTr="00E8450D">
        <w:trPr>
          <w:gridAfter w:val="1"/>
          <w:wAfter w:w="15" w:type="dxa"/>
          <w:trHeight w:val="549"/>
        </w:trPr>
        <w:tc>
          <w:tcPr>
            <w:tcW w:w="1757" w:type="dxa"/>
            <w:shd w:val="clear" w:color="auto" w:fill="auto"/>
          </w:tcPr>
          <w:p w:rsidR="00217416" w:rsidRDefault="00217416" w:rsidP="00E8450D">
            <w:r w:rsidRPr="00DF6042">
              <w:rPr>
                <w:b/>
                <w:bCs/>
                <w:color w:val="FF0000"/>
                <w:sz w:val="22"/>
                <w:szCs w:val="22"/>
              </w:rPr>
              <w:t>PG.3.</w:t>
            </w:r>
            <w:r>
              <w:rPr>
                <w:b/>
                <w:bCs/>
                <w:color w:val="FF0000"/>
                <w:sz w:val="22"/>
                <w:szCs w:val="22"/>
              </w:rPr>
              <w:t>3</w:t>
            </w:r>
            <w:r w:rsidRPr="00DF6042">
              <w:rPr>
                <w:b/>
                <w:bCs/>
                <w:color w:val="FF0000"/>
                <w:sz w:val="22"/>
                <w:szCs w:val="22"/>
              </w:rPr>
              <w:t>.</w:t>
            </w:r>
            <w:r>
              <w:rPr>
                <w:b/>
                <w:bCs/>
                <w:color w:val="FF0000"/>
                <w:sz w:val="22"/>
                <w:szCs w:val="22"/>
              </w:rPr>
              <w:t>4</w:t>
            </w:r>
          </w:p>
        </w:tc>
        <w:tc>
          <w:tcPr>
            <w:tcW w:w="5042" w:type="dxa"/>
            <w:shd w:val="clear" w:color="auto" w:fill="auto"/>
            <w:vAlign w:val="center"/>
          </w:tcPr>
          <w:p w:rsidR="00217416" w:rsidRPr="00633294" w:rsidRDefault="00217416" w:rsidP="00E8450D">
            <w:pPr>
              <w:spacing w:after="0" w:line="240" w:lineRule="auto"/>
              <w:rPr>
                <w:szCs w:val="22"/>
              </w:rPr>
            </w:pPr>
            <w:r w:rsidRPr="00633294">
              <w:rPr>
                <w:sz w:val="22"/>
                <w:szCs w:val="22"/>
              </w:rPr>
              <w:t xml:space="preserve">Beyaz Bayrak Sertifika </w:t>
            </w:r>
            <w:r>
              <w:rPr>
                <w:sz w:val="22"/>
                <w:szCs w:val="22"/>
              </w:rPr>
              <w:t xml:space="preserve">durumu </w:t>
            </w:r>
            <w:r w:rsidRPr="00633294">
              <w:rPr>
                <w:sz w:val="22"/>
                <w:szCs w:val="22"/>
              </w:rPr>
              <w:t>(0-1)</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1</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1</w:t>
            </w:r>
          </w:p>
        </w:tc>
        <w:tc>
          <w:tcPr>
            <w:tcW w:w="1041" w:type="dxa"/>
            <w:vAlign w:val="center"/>
          </w:tcPr>
          <w:p w:rsidR="00217416" w:rsidRPr="003322A4" w:rsidRDefault="00217416" w:rsidP="00E8450D">
            <w:pPr>
              <w:spacing w:after="0" w:line="240" w:lineRule="auto"/>
              <w:jc w:val="center"/>
              <w:rPr>
                <w:szCs w:val="22"/>
              </w:rPr>
            </w:pPr>
            <w:r>
              <w:rPr>
                <w:szCs w:val="22"/>
              </w:rPr>
              <w:t>1</w:t>
            </w:r>
          </w:p>
        </w:tc>
        <w:tc>
          <w:tcPr>
            <w:tcW w:w="1007" w:type="dxa"/>
            <w:vAlign w:val="center"/>
          </w:tcPr>
          <w:p w:rsidR="00217416" w:rsidRPr="003322A4" w:rsidRDefault="00217416" w:rsidP="00E8450D">
            <w:pPr>
              <w:spacing w:after="0" w:line="240" w:lineRule="auto"/>
              <w:jc w:val="center"/>
              <w:rPr>
                <w:szCs w:val="22"/>
              </w:rPr>
            </w:pPr>
            <w:r>
              <w:rPr>
                <w:szCs w:val="22"/>
              </w:rPr>
              <w:t>1</w:t>
            </w:r>
          </w:p>
        </w:tc>
        <w:tc>
          <w:tcPr>
            <w:tcW w:w="1092" w:type="dxa"/>
            <w:vAlign w:val="center"/>
          </w:tcPr>
          <w:p w:rsidR="00217416" w:rsidRPr="003322A4" w:rsidRDefault="00217416" w:rsidP="00E8450D">
            <w:pPr>
              <w:spacing w:after="0" w:line="240" w:lineRule="auto"/>
              <w:jc w:val="center"/>
              <w:rPr>
                <w:szCs w:val="22"/>
              </w:rPr>
            </w:pPr>
            <w:r>
              <w:rPr>
                <w:szCs w:val="22"/>
              </w:rPr>
              <w:t>1</w:t>
            </w:r>
          </w:p>
        </w:tc>
        <w:tc>
          <w:tcPr>
            <w:tcW w:w="1005" w:type="dxa"/>
            <w:vAlign w:val="center"/>
          </w:tcPr>
          <w:p w:rsidR="00217416" w:rsidRPr="003322A4" w:rsidRDefault="00217416" w:rsidP="00E8450D">
            <w:pPr>
              <w:spacing w:after="0" w:line="240" w:lineRule="auto"/>
              <w:jc w:val="center"/>
              <w:rPr>
                <w:szCs w:val="22"/>
              </w:rPr>
            </w:pPr>
            <w:r>
              <w:rPr>
                <w:szCs w:val="22"/>
              </w:rPr>
              <w:t>1</w:t>
            </w:r>
          </w:p>
        </w:tc>
      </w:tr>
      <w:tr w:rsidR="00217416" w:rsidRPr="00A47F2F" w:rsidTr="00E8450D">
        <w:trPr>
          <w:gridAfter w:val="1"/>
          <w:wAfter w:w="15" w:type="dxa"/>
          <w:trHeight w:val="549"/>
        </w:trPr>
        <w:tc>
          <w:tcPr>
            <w:tcW w:w="1757" w:type="dxa"/>
            <w:shd w:val="clear" w:color="auto" w:fill="auto"/>
          </w:tcPr>
          <w:p w:rsidR="00217416" w:rsidRDefault="00217416" w:rsidP="00E8450D">
            <w:r w:rsidRPr="00DF6042">
              <w:rPr>
                <w:b/>
                <w:bCs/>
                <w:color w:val="FF0000"/>
                <w:sz w:val="22"/>
                <w:szCs w:val="22"/>
              </w:rPr>
              <w:t>PG.3.</w:t>
            </w:r>
            <w:r>
              <w:rPr>
                <w:b/>
                <w:bCs/>
                <w:color w:val="FF0000"/>
                <w:sz w:val="22"/>
                <w:szCs w:val="22"/>
              </w:rPr>
              <w:t>3</w:t>
            </w:r>
            <w:r w:rsidRPr="00DF6042">
              <w:rPr>
                <w:b/>
                <w:bCs/>
                <w:color w:val="FF0000"/>
                <w:sz w:val="22"/>
                <w:szCs w:val="22"/>
              </w:rPr>
              <w:t>.</w:t>
            </w:r>
            <w:r>
              <w:rPr>
                <w:b/>
                <w:bCs/>
                <w:color w:val="FF0000"/>
                <w:sz w:val="22"/>
                <w:szCs w:val="22"/>
              </w:rPr>
              <w:t>5</w:t>
            </w:r>
          </w:p>
        </w:tc>
        <w:tc>
          <w:tcPr>
            <w:tcW w:w="5042" w:type="dxa"/>
            <w:shd w:val="clear" w:color="auto" w:fill="auto"/>
            <w:vAlign w:val="center"/>
          </w:tcPr>
          <w:p w:rsidR="00217416" w:rsidRPr="00633294" w:rsidRDefault="00217416" w:rsidP="00E8450D">
            <w:pPr>
              <w:spacing w:after="0" w:line="240" w:lineRule="auto"/>
              <w:rPr>
                <w:szCs w:val="22"/>
              </w:rPr>
            </w:pPr>
            <w:r>
              <w:rPr>
                <w:sz w:val="22"/>
                <w:szCs w:val="22"/>
              </w:rPr>
              <w:t>Bakım onarım  ihtiyaçları giderilme oranı</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25</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30</w:t>
            </w:r>
          </w:p>
        </w:tc>
        <w:tc>
          <w:tcPr>
            <w:tcW w:w="1041" w:type="dxa"/>
            <w:vAlign w:val="center"/>
          </w:tcPr>
          <w:p w:rsidR="00217416" w:rsidRPr="003322A4" w:rsidRDefault="00217416" w:rsidP="00E8450D">
            <w:pPr>
              <w:spacing w:after="0" w:line="240" w:lineRule="auto"/>
              <w:jc w:val="center"/>
              <w:rPr>
                <w:szCs w:val="22"/>
              </w:rPr>
            </w:pPr>
            <w:r>
              <w:rPr>
                <w:szCs w:val="22"/>
              </w:rPr>
              <w:t>40</w:t>
            </w:r>
          </w:p>
        </w:tc>
        <w:tc>
          <w:tcPr>
            <w:tcW w:w="1007" w:type="dxa"/>
            <w:vAlign w:val="center"/>
          </w:tcPr>
          <w:p w:rsidR="00217416" w:rsidRPr="003322A4" w:rsidRDefault="00217416" w:rsidP="00E8450D">
            <w:pPr>
              <w:spacing w:after="0" w:line="240" w:lineRule="auto"/>
              <w:jc w:val="center"/>
              <w:rPr>
                <w:szCs w:val="22"/>
              </w:rPr>
            </w:pPr>
            <w:r>
              <w:rPr>
                <w:szCs w:val="22"/>
              </w:rPr>
              <w:t>45</w:t>
            </w:r>
          </w:p>
        </w:tc>
        <w:tc>
          <w:tcPr>
            <w:tcW w:w="1092" w:type="dxa"/>
            <w:vAlign w:val="center"/>
          </w:tcPr>
          <w:p w:rsidR="00217416" w:rsidRPr="003322A4" w:rsidRDefault="00217416" w:rsidP="00E8450D">
            <w:pPr>
              <w:spacing w:after="0" w:line="240" w:lineRule="auto"/>
              <w:jc w:val="center"/>
              <w:rPr>
                <w:szCs w:val="22"/>
              </w:rPr>
            </w:pPr>
            <w:r>
              <w:rPr>
                <w:szCs w:val="22"/>
              </w:rPr>
              <w:t>50</w:t>
            </w:r>
          </w:p>
        </w:tc>
        <w:tc>
          <w:tcPr>
            <w:tcW w:w="1005" w:type="dxa"/>
            <w:vAlign w:val="center"/>
          </w:tcPr>
          <w:p w:rsidR="00217416" w:rsidRPr="003322A4" w:rsidRDefault="00217416" w:rsidP="00E8450D">
            <w:pPr>
              <w:spacing w:after="0" w:line="240" w:lineRule="auto"/>
              <w:jc w:val="center"/>
              <w:rPr>
                <w:szCs w:val="22"/>
              </w:rPr>
            </w:pPr>
            <w:r>
              <w:rPr>
                <w:szCs w:val="22"/>
              </w:rPr>
              <w:t>55</w:t>
            </w:r>
          </w:p>
        </w:tc>
      </w:tr>
      <w:tr w:rsidR="00217416" w:rsidRPr="00A47F2F" w:rsidTr="00E8450D">
        <w:trPr>
          <w:gridAfter w:val="1"/>
          <w:wAfter w:w="15" w:type="dxa"/>
          <w:trHeight w:val="549"/>
        </w:trPr>
        <w:tc>
          <w:tcPr>
            <w:tcW w:w="1757" w:type="dxa"/>
            <w:shd w:val="clear" w:color="auto" w:fill="auto"/>
          </w:tcPr>
          <w:p w:rsidR="00217416" w:rsidRDefault="00217416" w:rsidP="00E8450D">
            <w:r w:rsidRPr="00DF6042">
              <w:rPr>
                <w:b/>
                <w:bCs/>
                <w:color w:val="FF0000"/>
                <w:sz w:val="22"/>
                <w:szCs w:val="22"/>
              </w:rPr>
              <w:t>PG.3.</w:t>
            </w:r>
            <w:r>
              <w:rPr>
                <w:b/>
                <w:bCs/>
                <w:color w:val="FF0000"/>
                <w:sz w:val="22"/>
                <w:szCs w:val="22"/>
              </w:rPr>
              <w:t>3</w:t>
            </w:r>
            <w:r w:rsidRPr="00DF6042">
              <w:rPr>
                <w:b/>
                <w:bCs/>
                <w:color w:val="FF0000"/>
                <w:sz w:val="22"/>
                <w:szCs w:val="22"/>
              </w:rPr>
              <w:t>.</w:t>
            </w:r>
            <w:r>
              <w:rPr>
                <w:b/>
                <w:bCs/>
                <w:color w:val="FF0000"/>
                <w:sz w:val="22"/>
                <w:szCs w:val="22"/>
              </w:rPr>
              <w:t>6</w:t>
            </w:r>
          </w:p>
        </w:tc>
        <w:tc>
          <w:tcPr>
            <w:tcW w:w="5042" w:type="dxa"/>
            <w:shd w:val="clear" w:color="auto" w:fill="auto"/>
            <w:vAlign w:val="center"/>
          </w:tcPr>
          <w:p w:rsidR="00217416" w:rsidRPr="00633294" w:rsidRDefault="00217416" w:rsidP="00E8450D">
            <w:pPr>
              <w:spacing w:after="0" w:line="240" w:lineRule="auto"/>
              <w:rPr>
                <w:szCs w:val="22"/>
              </w:rPr>
            </w:pPr>
            <w:r>
              <w:rPr>
                <w:sz w:val="22"/>
                <w:szCs w:val="22"/>
              </w:rPr>
              <w:t>Donatım ihtiyaçlarının giderilme oranı</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40</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45</w:t>
            </w:r>
          </w:p>
        </w:tc>
        <w:tc>
          <w:tcPr>
            <w:tcW w:w="1041" w:type="dxa"/>
            <w:vAlign w:val="center"/>
          </w:tcPr>
          <w:p w:rsidR="00217416" w:rsidRPr="003322A4" w:rsidRDefault="00217416" w:rsidP="00E8450D">
            <w:pPr>
              <w:spacing w:after="0" w:line="240" w:lineRule="auto"/>
              <w:jc w:val="center"/>
              <w:rPr>
                <w:szCs w:val="22"/>
              </w:rPr>
            </w:pPr>
            <w:r>
              <w:rPr>
                <w:szCs w:val="22"/>
              </w:rPr>
              <w:t>50</w:t>
            </w:r>
          </w:p>
        </w:tc>
        <w:tc>
          <w:tcPr>
            <w:tcW w:w="1007" w:type="dxa"/>
            <w:vAlign w:val="center"/>
          </w:tcPr>
          <w:p w:rsidR="00217416" w:rsidRPr="003322A4" w:rsidRDefault="00217416" w:rsidP="00E8450D">
            <w:pPr>
              <w:spacing w:after="0" w:line="240" w:lineRule="auto"/>
              <w:jc w:val="center"/>
              <w:rPr>
                <w:szCs w:val="22"/>
              </w:rPr>
            </w:pPr>
            <w:r>
              <w:rPr>
                <w:szCs w:val="22"/>
              </w:rPr>
              <w:t>55</w:t>
            </w:r>
          </w:p>
        </w:tc>
        <w:tc>
          <w:tcPr>
            <w:tcW w:w="1092" w:type="dxa"/>
            <w:vAlign w:val="center"/>
          </w:tcPr>
          <w:p w:rsidR="00217416" w:rsidRPr="003322A4" w:rsidRDefault="00217416" w:rsidP="00E8450D">
            <w:pPr>
              <w:spacing w:after="0" w:line="240" w:lineRule="auto"/>
              <w:jc w:val="center"/>
              <w:rPr>
                <w:szCs w:val="22"/>
              </w:rPr>
            </w:pPr>
            <w:r>
              <w:rPr>
                <w:szCs w:val="22"/>
              </w:rPr>
              <w:t>55</w:t>
            </w:r>
          </w:p>
        </w:tc>
        <w:tc>
          <w:tcPr>
            <w:tcW w:w="1005" w:type="dxa"/>
            <w:vAlign w:val="center"/>
          </w:tcPr>
          <w:p w:rsidR="00217416" w:rsidRPr="003322A4" w:rsidRDefault="00217416" w:rsidP="00E8450D">
            <w:pPr>
              <w:spacing w:after="0" w:line="240" w:lineRule="auto"/>
              <w:jc w:val="center"/>
              <w:rPr>
                <w:szCs w:val="22"/>
              </w:rPr>
            </w:pPr>
            <w:r>
              <w:rPr>
                <w:szCs w:val="22"/>
              </w:rPr>
              <w:t>55</w:t>
            </w:r>
          </w:p>
        </w:tc>
      </w:tr>
      <w:tr w:rsidR="00217416" w:rsidRPr="00A47F2F" w:rsidTr="00E8450D">
        <w:trPr>
          <w:gridAfter w:val="1"/>
          <w:wAfter w:w="15" w:type="dxa"/>
          <w:trHeight w:val="549"/>
        </w:trPr>
        <w:tc>
          <w:tcPr>
            <w:tcW w:w="1757" w:type="dxa"/>
            <w:shd w:val="clear" w:color="auto" w:fill="auto"/>
          </w:tcPr>
          <w:p w:rsidR="00217416" w:rsidRDefault="00217416" w:rsidP="00E8450D">
            <w:r w:rsidRPr="00DF6042">
              <w:rPr>
                <w:b/>
                <w:bCs/>
                <w:color w:val="FF0000"/>
                <w:sz w:val="22"/>
                <w:szCs w:val="22"/>
              </w:rPr>
              <w:t>PG.3.</w:t>
            </w:r>
            <w:r>
              <w:rPr>
                <w:b/>
                <w:bCs/>
                <w:color w:val="FF0000"/>
                <w:sz w:val="22"/>
                <w:szCs w:val="22"/>
              </w:rPr>
              <w:t>3</w:t>
            </w:r>
            <w:r w:rsidRPr="00DF6042">
              <w:rPr>
                <w:b/>
                <w:bCs/>
                <w:color w:val="FF0000"/>
                <w:sz w:val="22"/>
                <w:szCs w:val="22"/>
              </w:rPr>
              <w:t>.</w:t>
            </w:r>
            <w:r>
              <w:rPr>
                <w:b/>
                <w:bCs/>
                <w:color w:val="FF0000"/>
                <w:sz w:val="22"/>
                <w:szCs w:val="22"/>
              </w:rPr>
              <w:t>7</w:t>
            </w:r>
          </w:p>
        </w:tc>
        <w:tc>
          <w:tcPr>
            <w:tcW w:w="5042" w:type="dxa"/>
            <w:shd w:val="clear" w:color="auto" w:fill="auto"/>
            <w:vAlign w:val="center"/>
          </w:tcPr>
          <w:p w:rsidR="00217416" w:rsidRPr="00633294" w:rsidRDefault="00217416" w:rsidP="00E8450D">
            <w:pPr>
              <w:spacing w:after="0" w:line="240" w:lineRule="auto"/>
              <w:rPr>
                <w:szCs w:val="22"/>
              </w:rPr>
            </w:pPr>
            <w:r w:rsidRPr="00633294">
              <w:rPr>
                <w:sz w:val="22"/>
                <w:szCs w:val="22"/>
              </w:rPr>
              <w:t>Geri Dönüşüm Kapsamında Yapılan Etkinlik Sayısı</w:t>
            </w:r>
          </w:p>
        </w:tc>
        <w:tc>
          <w:tcPr>
            <w:tcW w:w="957" w:type="dxa"/>
            <w:shd w:val="clear" w:color="auto" w:fill="auto"/>
            <w:noWrap/>
            <w:vAlign w:val="center"/>
          </w:tcPr>
          <w:p w:rsidR="00217416" w:rsidRPr="003322A4" w:rsidRDefault="00217416" w:rsidP="00E8450D">
            <w:pPr>
              <w:spacing w:after="0" w:line="240" w:lineRule="auto"/>
              <w:jc w:val="center"/>
              <w:rPr>
                <w:szCs w:val="22"/>
              </w:rPr>
            </w:pPr>
            <w:r>
              <w:rPr>
                <w:szCs w:val="22"/>
              </w:rPr>
              <w:t>2</w:t>
            </w:r>
          </w:p>
        </w:tc>
        <w:tc>
          <w:tcPr>
            <w:tcW w:w="1092" w:type="dxa"/>
            <w:gridSpan w:val="2"/>
            <w:shd w:val="clear" w:color="auto" w:fill="auto"/>
            <w:noWrap/>
            <w:vAlign w:val="center"/>
          </w:tcPr>
          <w:p w:rsidR="00217416" w:rsidRPr="003322A4" w:rsidRDefault="00217416" w:rsidP="00E8450D">
            <w:pPr>
              <w:spacing w:after="0" w:line="240" w:lineRule="auto"/>
              <w:jc w:val="center"/>
              <w:rPr>
                <w:szCs w:val="22"/>
              </w:rPr>
            </w:pPr>
            <w:r>
              <w:rPr>
                <w:szCs w:val="22"/>
              </w:rPr>
              <w:t>4</w:t>
            </w:r>
          </w:p>
        </w:tc>
        <w:tc>
          <w:tcPr>
            <w:tcW w:w="1041" w:type="dxa"/>
            <w:vAlign w:val="center"/>
          </w:tcPr>
          <w:p w:rsidR="00217416" w:rsidRPr="003322A4" w:rsidRDefault="00217416" w:rsidP="00E8450D">
            <w:pPr>
              <w:spacing w:after="0" w:line="240" w:lineRule="auto"/>
              <w:jc w:val="center"/>
              <w:rPr>
                <w:szCs w:val="22"/>
              </w:rPr>
            </w:pPr>
            <w:r>
              <w:rPr>
                <w:szCs w:val="22"/>
              </w:rPr>
              <w:t>5</w:t>
            </w:r>
          </w:p>
        </w:tc>
        <w:tc>
          <w:tcPr>
            <w:tcW w:w="1007" w:type="dxa"/>
            <w:vAlign w:val="center"/>
          </w:tcPr>
          <w:p w:rsidR="00217416" w:rsidRPr="003322A4" w:rsidRDefault="00217416" w:rsidP="00E8450D">
            <w:pPr>
              <w:spacing w:after="0" w:line="240" w:lineRule="auto"/>
              <w:jc w:val="center"/>
              <w:rPr>
                <w:szCs w:val="22"/>
              </w:rPr>
            </w:pPr>
            <w:r>
              <w:rPr>
                <w:szCs w:val="22"/>
              </w:rPr>
              <w:t>6</w:t>
            </w:r>
          </w:p>
        </w:tc>
        <w:tc>
          <w:tcPr>
            <w:tcW w:w="1092" w:type="dxa"/>
            <w:vAlign w:val="center"/>
          </w:tcPr>
          <w:p w:rsidR="00217416" w:rsidRPr="003322A4" w:rsidRDefault="00217416" w:rsidP="00E8450D">
            <w:pPr>
              <w:spacing w:after="0" w:line="240" w:lineRule="auto"/>
              <w:jc w:val="center"/>
              <w:rPr>
                <w:szCs w:val="22"/>
              </w:rPr>
            </w:pPr>
            <w:r>
              <w:rPr>
                <w:szCs w:val="22"/>
              </w:rPr>
              <w:t>7</w:t>
            </w:r>
          </w:p>
        </w:tc>
        <w:tc>
          <w:tcPr>
            <w:tcW w:w="1005" w:type="dxa"/>
            <w:vAlign w:val="center"/>
          </w:tcPr>
          <w:p w:rsidR="00217416" w:rsidRPr="003322A4" w:rsidRDefault="00217416" w:rsidP="00E8450D">
            <w:pPr>
              <w:spacing w:after="0" w:line="240" w:lineRule="auto"/>
              <w:jc w:val="center"/>
              <w:rPr>
                <w:szCs w:val="22"/>
              </w:rPr>
            </w:pPr>
            <w:r>
              <w:rPr>
                <w:szCs w:val="22"/>
              </w:rPr>
              <w:t>8</w:t>
            </w:r>
          </w:p>
        </w:tc>
      </w:tr>
    </w:tbl>
    <w:p w:rsidR="00217416" w:rsidRDefault="00217416" w:rsidP="00840393">
      <w:pPr>
        <w:rPr>
          <w:b/>
          <w:sz w:val="28"/>
        </w:rPr>
      </w:pPr>
    </w:p>
    <w:p w:rsidR="00217416" w:rsidRDefault="00217416" w:rsidP="00217416">
      <w:pPr>
        <w:jc w:val="center"/>
        <w:rPr>
          <w:b/>
          <w:sz w:val="28"/>
        </w:rPr>
      </w:pPr>
    </w:p>
    <w:p w:rsidR="00217416" w:rsidRDefault="00217416" w:rsidP="00217416">
      <w:bookmarkStart w:id="44" w:name="_Toc416085171"/>
      <w:bookmarkStart w:id="45" w:name="_Toc529519472"/>
      <w:bookmarkEnd w:id="41"/>
      <w:bookmarkEnd w:id="42"/>
      <w:bookmarkEnd w:id="43"/>
    </w:p>
    <w:p w:rsidR="00217416" w:rsidRPr="00A47F2F" w:rsidRDefault="00217416" w:rsidP="00217416">
      <w:r w:rsidRPr="00A47F2F">
        <w:lastRenderedPageBreak/>
        <w:t>V. BÖLÜM</w:t>
      </w:r>
      <w:r>
        <w:t>:</w:t>
      </w:r>
      <w:bookmarkStart w:id="46" w:name="_Toc416085168"/>
      <w:bookmarkStart w:id="47" w:name="_Toc529519471"/>
      <w:r>
        <w:t xml:space="preserve"> </w:t>
      </w:r>
      <w:r w:rsidRPr="00A47F2F">
        <w:t>MALİYETLENDİRME</w:t>
      </w:r>
      <w:bookmarkEnd w:id="46"/>
      <w:bookmarkEnd w:id="47"/>
    </w:p>
    <w:p w:rsidR="00217416" w:rsidRDefault="00217416" w:rsidP="00217416">
      <w:pPr>
        <w:pStyle w:val="ResimYazs"/>
        <w:spacing w:after="0"/>
        <w:rPr>
          <w:bCs w:val="0"/>
          <w:color w:val="auto"/>
          <w:sz w:val="24"/>
          <w:szCs w:val="24"/>
        </w:rPr>
      </w:pPr>
      <w:r w:rsidRPr="00A47F2F">
        <w:rPr>
          <w:bCs w:val="0"/>
          <w:color w:val="auto"/>
          <w:sz w:val="24"/>
          <w:szCs w:val="24"/>
        </w:rPr>
        <w:t>2019-2023 Stratejik Planı Faaliyet/Proje Maliyetlendirme Tablosu</w:t>
      </w:r>
    </w:p>
    <w:p w:rsidR="00217416" w:rsidRPr="00CD2C05" w:rsidRDefault="00217416" w:rsidP="00217416"/>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217416" w:rsidRPr="00D41148" w:rsidTr="00E8450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17416" w:rsidRPr="00D41148" w:rsidRDefault="00217416" w:rsidP="00E8450D">
            <w:pPr>
              <w:spacing w:after="0" w:line="240" w:lineRule="auto"/>
              <w:rPr>
                <w:b/>
                <w:bCs/>
                <w:color w:val="FFFFFF"/>
                <w:sz w:val="22"/>
                <w:szCs w:val="22"/>
              </w:rPr>
            </w:pPr>
            <w:r w:rsidRPr="00D41148">
              <w:rPr>
                <w:b/>
                <w:bCs/>
                <w:color w:val="FFFFFF"/>
                <w:sz w:val="22"/>
                <w:szCs w:val="22"/>
              </w:rPr>
              <w:t>Toplam</w:t>
            </w:r>
          </w:p>
        </w:tc>
      </w:tr>
      <w:tr w:rsidR="00217416" w:rsidRPr="00D41148" w:rsidTr="00E8450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17416" w:rsidRPr="00D41148" w:rsidRDefault="00217416" w:rsidP="00E8450D">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17416" w:rsidRPr="00D41148" w:rsidRDefault="00217416" w:rsidP="00E8450D">
            <w:pPr>
              <w:spacing w:after="0" w:line="240" w:lineRule="auto"/>
              <w:rPr>
                <w:b/>
                <w:bCs/>
                <w:color w:val="FFFFFF"/>
                <w:sz w:val="22"/>
                <w:szCs w:val="22"/>
              </w:rPr>
            </w:pPr>
          </w:p>
        </w:tc>
      </w:tr>
      <w:tr w:rsidR="00217416" w:rsidRPr="00D41148" w:rsidTr="00E8450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560" w:type="dxa"/>
            <w:tcBorders>
              <w:top w:val="nil"/>
              <w:left w:val="nil"/>
              <w:bottom w:val="single" w:sz="4" w:space="0" w:color="000000"/>
              <w:right w:val="single" w:sz="12"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r>
      <w:tr w:rsidR="00217416" w:rsidRPr="00D41148" w:rsidTr="00E8450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0</w:t>
            </w:r>
          </w:p>
        </w:tc>
        <w:tc>
          <w:tcPr>
            <w:tcW w:w="1560" w:type="dxa"/>
            <w:tcBorders>
              <w:top w:val="nil"/>
              <w:left w:val="nil"/>
              <w:bottom w:val="single" w:sz="4" w:space="0" w:color="000000"/>
              <w:right w:val="single" w:sz="12" w:space="0" w:color="000000"/>
            </w:tcBorders>
            <w:shd w:val="clear" w:color="auto" w:fill="auto"/>
            <w:vAlign w:val="center"/>
          </w:tcPr>
          <w:p w:rsidR="00217416" w:rsidRPr="00CD2C05" w:rsidRDefault="00217416" w:rsidP="00E8450D">
            <w:pPr>
              <w:spacing w:after="0" w:line="240" w:lineRule="auto"/>
              <w:rPr>
                <w:color w:val="000000"/>
                <w:sz w:val="22"/>
                <w:szCs w:val="22"/>
              </w:rPr>
            </w:pPr>
          </w:p>
        </w:tc>
      </w:tr>
      <w:tr w:rsidR="00217416" w:rsidRPr="00D41148" w:rsidTr="00E8450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17416" w:rsidRPr="00D41148" w:rsidRDefault="00217416" w:rsidP="00E8450D">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8000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9000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10000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11000</w:t>
            </w:r>
          </w:p>
        </w:tc>
        <w:tc>
          <w:tcPr>
            <w:tcW w:w="1134" w:type="dxa"/>
            <w:tcBorders>
              <w:top w:val="nil"/>
              <w:left w:val="nil"/>
              <w:bottom w:val="single" w:sz="4"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12000</w:t>
            </w:r>
          </w:p>
        </w:tc>
        <w:tc>
          <w:tcPr>
            <w:tcW w:w="1560" w:type="dxa"/>
            <w:tcBorders>
              <w:top w:val="nil"/>
              <w:left w:val="nil"/>
              <w:bottom w:val="single" w:sz="4" w:space="0" w:color="000000"/>
              <w:right w:val="single" w:sz="12"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50000</w:t>
            </w:r>
          </w:p>
        </w:tc>
      </w:tr>
      <w:tr w:rsidR="00217416" w:rsidRPr="00D41148" w:rsidTr="00E8450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17416" w:rsidRPr="00D41148" w:rsidRDefault="00217416" w:rsidP="00E8450D">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12000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17416" w:rsidRPr="00CD2C05" w:rsidRDefault="00217416" w:rsidP="00E8450D">
            <w:pPr>
              <w:spacing w:after="0" w:line="240" w:lineRule="auto"/>
              <w:rPr>
                <w:color w:val="000000"/>
                <w:sz w:val="22"/>
                <w:szCs w:val="22"/>
              </w:rPr>
            </w:pPr>
            <w:r w:rsidRPr="00CD2C05">
              <w:rPr>
                <w:color w:val="000000"/>
                <w:sz w:val="22"/>
                <w:szCs w:val="22"/>
              </w:rPr>
              <w:t>50000</w:t>
            </w:r>
          </w:p>
        </w:tc>
      </w:tr>
    </w:tbl>
    <w:p w:rsidR="00217416" w:rsidRDefault="00217416" w:rsidP="00217416">
      <w:pPr>
        <w:pStyle w:val="Balk1"/>
      </w:pPr>
    </w:p>
    <w:p w:rsidR="007D399D" w:rsidRDefault="007D399D" w:rsidP="007D399D"/>
    <w:p w:rsidR="007D399D" w:rsidRDefault="007D399D" w:rsidP="007D399D"/>
    <w:p w:rsidR="007D399D" w:rsidRDefault="007D399D" w:rsidP="007D399D"/>
    <w:p w:rsidR="007D399D" w:rsidRDefault="007D399D" w:rsidP="007D399D"/>
    <w:p w:rsidR="007D399D" w:rsidRPr="007D399D" w:rsidRDefault="007D399D" w:rsidP="007D399D"/>
    <w:p w:rsidR="00217416" w:rsidRPr="00CD2C05" w:rsidRDefault="00217416" w:rsidP="00217416">
      <w:pPr>
        <w:pStyle w:val="Balk1"/>
        <w:jc w:val="center"/>
        <w:rPr>
          <w:color w:val="000000"/>
        </w:rPr>
      </w:pPr>
      <w:bookmarkStart w:id="48" w:name="_Toc531097548"/>
      <w:bookmarkEnd w:id="44"/>
      <w:bookmarkEnd w:id="45"/>
      <w:bookmarkEnd w:id="48"/>
      <w:r w:rsidRPr="00CD2C05">
        <w:rPr>
          <w:color w:val="000000"/>
        </w:rPr>
        <w:lastRenderedPageBreak/>
        <w:t>VI. BÖLÜM</w:t>
      </w:r>
    </w:p>
    <w:p w:rsidR="00217416" w:rsidRPr="00CD2C05" w:rsidRDefault="00217416" w:rsidP="00217416">
      <w:pPr>
        <w:pStyle w:val="Balk1"/>
        <w:jc w:val="center"/>
        <w:rPr>
          <w:color w:val="000000"/>
        </w:rPr>
      </w:pPr>
      <w:bookmarkStart w:id="49" w:name="_Toc416085172"/>
      <w:bookmarkStart w:id="50" w:name="_Toc529519473"/>
      <w:r w:rsidRPr="00CD2C05">
        <w:rPr>
          <w:color w:val="000000"/>
        </w:rPr>
        <w:t>İZLEME VE DEĞERLENDİRME</w:t>
      </w:r>
      <w:bookmarkEnd w:id="49"/>
      <w:bookmarkEnd w:id="50"/>
    </w:p>
    <w:p w:rsidR="00217416" w:rsidRPr="003152E4" w:rsidRDefault="00217416" w:rsidP="00217416">
      <w:pPr>
        <w:ind w:firstLine="708"/>
      </w:pPr>
      <w:r w:rsidRPr="003152E4">
        <w:t>Okulumuz</w:t>
      </w:r>
      <w:r>
        <w:t>/Kurumumuz</w:t>
      </w:r>
      <w:r w:rsidRPr="003152E4">
        <w:t xml:space="preserve"> Stratejik Planı izleme ve değerlendirme çalışmalarında 5 yıllık Stratejik Planın izlenmesi ve 1 yıllık gelişim planın izlenmesi olarak ikili bir ayrıma gidilecektir. </w:t>
      </w:r>
    </w:p>
    <w:p w:rsidR="00217416" w:rsidRPr="003152E4" w:rsidRDefault="00217416" w:rsidP="00217416">
      <w:pPr>
        <w:ind w:firstLine="708"/>
      </w:pPr>
      <w:r w:rsidRPr="003152E4">
        <w:t>Stratejik planın izlenmesinde 6 aylık dönemlerde izleme yapılacak denetim birimleri, il ve ilçe millî eğitim müdürlüğü ve Bakanlık denetim ve kontrollerine hazır halde tutulacaktır.</w:t>
      </w:r>
    </w:p>
    <w:p w:rsidR="00217416" w:rsidRPr="003152E4" w:rsidRDefault="00217416" w:rsidP="00217416">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C826A4" w:rsidRDefault="00C826A4" w:rsidP="00217416">
      <w:pPr>
        <w:pStyle w:val="Balk1"/>
      </w:pPr>
    </w:p>
    <w:sectPr w:rsidR="00C826A4" w:rsidSect="002401AB">
      <w:footerReference w:type="default" r:id="rId15"/>
      <w:footerReference w:type="first" r:id="rId16"/>
      <w:pgSz w:w="16838" w:h="11906" w:orient="landscape"/>
      <w:pgMar w:top="1417" w:right="1417" w:bottom="1276"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527" w:rsidRDefault="005D6527" w:rsidP="00DC3C73">
      <w:pPr>
        <w:spacing w:after="0" w:line="240" w:lineRule="auto"/>
      </w:pPr>
      <w:r>
        <w:separator/>
      </w:r>
    </w:p>
  </w:endnote>
  <w:endnote w:type="continuationSeparator" w:id="1">
    <w:p w:rsidR="005D6527" w:rsidRDefault="005D652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19" w:rsidRDefault="00472D19">
    <w:pPr>
      <w:pStyle w:val="Altbilgi"/>
      <w:jc w:val="center"/>
    </w:pPr>
    <w:fldSimple w:instr=" PAGE   \* MERGEFORMAT ">
      <w:r w:rsidR="00115ED6">
        <w:rPr>
          <w:noProof/>
        </w:rPr>
        <w:t>14</w:t>
      </w:r>
    </w:fldSimple>
  </w:p>
  <w:p w:rsidR="00472D19" w:rsidRDefault="00472D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19" w:rsidRDefault="00472D19">
    <w:pPr>
      <w:pStyle w:val="Altbilgi"/>
      <w:jc w:val="right"/>
    </w:pPr>
    <w:fldSimple w:instr="PAGE   \* MERGEFORMAT">
      <w:r>
        <w:rPr>
          <w:noProof/>
        </w:rPr>
        <w:t>1</w:t>
      </w:r>
    </w:fldSimple>
  </w:p>
  <w:p w:rsidR="00472D19" w:rsidRDefault="00472D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527" w:rsidRDefault="005D6527" w:rsidP="00DC3C73">
      <w:pPr>
        <w:spacing w:after="0" w:line="240" w:lineRule="auto"/>
      </w:pPr>
      <w:r>
        <w:separator/>
      </w:r>
    </w:p>
  </w:footnote>
  <w:footnote w:type="continuationSeparator" w:id="1">
    <w:p w:rsidR="005D6527" w:rsidRDefault="005D6527"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858"/>
    <w:rsid w:val="00017C0A"/>
    <w:rsid w:val="0002072F"/>
    <w:rsid w:val="0002108D"/>
    <w:rsid w:val="000214FA"/>
    <w:rsid w:val="00021732"/>
    <w:rsid w:val="00022575"/>
    <w:rsid w:val="00023762"/>
    <w:rsid w:val="00024548"/>
    <w:rsid w:val="00024F34"/>
    <w:rsid w:val="000263BD"/>
    <w:rsid w:val="00027612"/>
    <w:rsid w:val="000277D7"/>
    <w:rsid w:val="00031958"/>
    <w:rsid w:val="000328E3"/>
    <w:rsid w:val="000329A5"/>
    <w:rsid w:val="00033252"/>
    <w:rsid w:val="00033A71"/>
    <w:rsid w:val="00034CB4"/>
    <w:rsid w:val="0003561F"/>
    <w:rsid w:val="00035BAC"/>
    <w:rsid w:val="0003688C"/>
    <w:rsid w:val="0003691D"/>
    <w:rsid w:val="00036FC8"/>
    <w:rsid w:val="000371E5"/>
    <w:rsid w:val="000401E6"/>
    <w:rsid w:val="000413B1"/>
    <w:rsid w:val="00041638"/>
    <w:rsid w:val="00041973"/>
    <w:rsid w:val="00042FA8"/>
    <w:rsid w:val="0004366A"/>
    <w:rsid w:val="000452B1"/>
    <w:rsid w:val="00045B97"/>
    <w:rsid w:val="00045BF4"/>
    <w:rsid w:val="00046BAF"/>
    <w:rsid w:val="0004701B"/>
    <w:rsid w:val="0005115E"/>
    <w:rsid w:val="0005145E"/>
    <w:rsid w:val="000518AC"/>
    <w:rsid w:val="00052083"/>
    <w:rsid w:val="000521C1"/>
    <w:rsid w:val="000527D4"/>
    <w:rsid w:val="0005310E"/>
    <w:rsid w:val="0005432A"/>
    <w:rsid w:val="00055BEA"/>
    <w:rsid w:val="0005606E"/>
    <w:rsid w:val="000561C1"/>
    <w:rsid w:val="00056683"/>
    <w:rsid w:val="00056E11"/>
    <w:rsid w:val="00056F08"/>
    <w:rsid w:val="00057A38"/>
    <w:rsid w:val="00057DA3"/>
    <w:rsid w:val="000600D1"/>
    <w:rsid w:val="00061157"/>
    <w:rsid w:val="00062180"/>
    <w:rsid w:val="00062815"/>
    <w:rsid w:val="00062BA5"/>
    <w:rsid w:val="00063845"/>
    <w:rsid w:val="0006451E"/>
    <w:rsid w:val="000656F9"/>
    <w:rsid w:val="000665A7"/>
    <w:rsid w:val="00066CB0"/>
    <w:rsid w:val="0006735E"/>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F4C"/>
    <w:rsid w:val="0008660B"/>
    <w:rsid w:val="00086B10"/>
    <w:rsid w:val="00086C30"/>
    <w:rsid w:val="000871DC"/>
    <w:rsid w:val="000878E3"/>
    <w:rsid w:val="00092332"/>
    <w:rsid w:val="0009385B"/>
    <w:rsid w:val="00093C1A"/>
    <w:rsid w:val="00095BB5"/>
    <w:rsid w:val="00095FD7"/>
    <w:rsid w:val="0009653C"/>
    <w:rsid w:val="00097AE7"/>
    <w:rsid w:val="00097E70"/>
    <w:rsid w:val="000A05EA"/>
    <w:rsid w:val="000A0A23"/>
    <w:rsid w:val="000A172E"/>
    <w:rsid w:val="000A24F2"/>
    <w:rsid w:val="000A269B"/>
    <w:rsid w:val="000A38A5"/>
    <w:rsid w:val="000A581D"/>
    <w:rsid w:val="000A639E"/>
    <w:rsid w:val="000A6F3A"/>
    <w:rsid w:val="000A7D74"/>
    <w:rsid w:val="000B00E2"/>
    <w:rsid w:val="000B2467"/>
    <w:rsid w:val="000B4359"/>
    <w:rsid w:val="000B439F"/>
    <w:rsid w:val="000B4BA4"/>
    <w:rsid w:val="000B50C5"/>
    <w:rsid w:val="000C2E8C"/>
    <w:rsid w:val="000C3C62"/>
    <w:rsid w:val="000C4217"/>
    <w:rsid w:val="000C4926"/>
    <w:rsid w:val="000C6052"/>
    <w:rsid w:val="000C72AE"/>
    <w:rsid w:val="000D0D4B"/>
    <w:rsid w:val="000D113D"/>
    <w:rsid w:val="000D1BEA"/>
    <w:rsid w:val="000D2AD4"/>
    <w:rsid w:val="000D3A4A"/>
    <w:rsid w:val="000D3B6C"/>
    <w:rsid w:val="000D4D8A"/>
    <w:rsid w:val="000D62B8"/>
    <w:rsid w:val="000E1209"/>
    <w:rsid w:val="000E289E"/>
    <w:rsid w:val="000E2E55"/>
    <w:rsid w:val="000E2F5B"/>
    <w:rsid w:val="000E35A8"/>
    <w:rsid w:val="000E4382"/>
    <w:rsid w:val="000E4396"/>
    <w:rsid w:val="000E561E"/>
    <w:rsid w:val="000E56DD"/>
    <w:rsid w:val="000E60C6"/>
    <w:rsid w:val="000E6300"/>
    <w:rsid w:val="000E68AB"/>
    <w:rsid w:val="000E7338"/>
    <w:rsid w:val="000E7F2F"/>
    <w:rsid w:val="000F04FC"/>
    <w:rsid w:val="000F12F0"/>
    <w:rsid w:val="000F1452"/>
    <w:rsid w:val="000F15FC"/>
    <w:rsid w:val="000F2E0E"/>
    <w:rsid w:val="000F3ADC"/>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6F13"/>
    <w:rsid w:val="0010710C"/>
    <w:rsid w:val="001071A7"/>
    <w:rsid w:val="001103CC"/>
    <w:rsid w:val="00110676"/>
    <w:rsid w:val="00110C57"/>
    <w:rsid w:val="001144A3"/>
    <w:rsid w:val="00114C03"/>
    <w:rsid w:val="00115413"/>
    <w:rsid w:val="00115ED6"/>
    <w:rsid w:val="001173E0"/>
    <w:rsid w:val="001179FD"/>
    <w:rsid w:val="0012016F"/>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6EF"/>
    <w:rsid w:val="001437AE"/>
    <w:rsid w:val="00143C11"/>
    <w:rsid w:val="00143D29"/>
    <w:rsid w:val="001440F5"/>
    <w:rsid w:val="001446A2"/>
    <w:rsid w:val="001455C8"/>
    <w:rsid w:val="001474EC"/>
    <w:rsid w:val="0015080D"/>
    <w:rsid w:val="00153471"/>
    <w:rsid w:val="00153482"/>
    <w:rsid w:val="00153D0A"/>
    <w:rsid w:val="0015462E"/>
    <w:rsid w:val="0015482F"/>
    <w:rsid w:val="001549F9"/>
    <w:rsid w:val="001556A6"/>
    <w:rsid w:val="00157ECB"/>
    <w:rsid w:val="001618A1"/>
    <w:rsid w:val="00162159"/>
    <w:rsid w:val="00162672"/>
    <w:rsid w:val="00162C81"/>
    <w:rsid w:val="00162C95"/>
    <w:rsid w:val="0016360C"/>
    <w:rsid w:val="001639B6"/>
    <w:rsid w:val="00164E2B"/>
    <w:rsid w:val="0016514C"/>
    <w:rsid w:val="00167D58"/>
    <w:rsid w:val="001714A1"/>
    <w:rsid w:val="00171CDD"/>
    <w:rsid w:val="00172CE1"/>
    <w:rsid w:val="0017311E"/>
    <w:rsid w:val="001731CF"/>
    <w:rsid w:val="00174ABC"/>
    <w:rsid w:val="00174E3D"/>
    <w:rsid w:val="0017693F"/>
    <w:rsid w:val="00176DCF"/>
    <w:rsid w:val="00177239"/>
    <w:rsid w:val="001811BA"/>
    <w:rsid w:val="00181481"/>
    <w:rsid w:val="00182608"/>
    <w:rsid w:val="00182F8B"/>
    <w:rsid w:val="00183133"/>
    <w:rsid w:val="00183EC0"/>
    <w:rsid w:val="0018578D"/>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E10"/>
    <w:rsid w:val="001B1970"/>
    <w:rsid w:val="001B1BD4"/>
    <w:rsid w:val="001B283A"/>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2C"/>
    <w:rsid w:val="001D723D"/>
    <w:rsid w:val="001D7502"/>
    <w:rsid w:val="001E05C6"/>
    <w:rsid w:val="001E0A2D"/>
    <w:rsid w:val="001E0B50"/>
    <w:rsid w:val="001E17FD"/>
    <w:rsid w:val="001E2513"/>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3B8"/>
    <w:rsid w:val="00213C3B"/>
    <w:rsid w:val="00214303"/>
    <w:rsid w:val="002146AA"/>
    <w:rsid w:val="0021543E"/>
    <w:rsid w:val="002159E5"/>
    <w:rsid w:val="00215ADB"/>
    <w:rsid w:val="00215CA2"/>
    <w:rsid w:val="002166FB"/>
    <w:rsid w:val="00217416"/>
    <w:rsid w:val="002174F9"/>
    <w:rsid w:val="002204A1"/>
    <w:rsid w:val="00220CEC"/>
    <w:rsid w:val="00221657"/>
    <w:rsid w:val="00221E8A"/>
    <w:rsid w:val="00222329"/>
    <w:rsid w:val="002224AC"/>
    <w:rsid w:val="00222A10"/>
    <w:rsid w:val="0022608F"/>
    <w:rsid w:val="00226F06"/>
    <w:rsid w:val="00230AE2"/>
    <w:rsid w:val="00233EA4"/>
    <w:rsid w:val="0023407E"/>
    <w:rsid w:val="0023488F"/>
    <w:rsid w:val="0023532E"/>
    <w:rsid w:val="0023559E"/>
    <w:rsid w:val="002401A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21A"/>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DF3"/>
    <w:rsid w:val="00265516"/>
    <w:rsid w:val="00265811"/>
    <w:rsid w:val="00265E09"/>
    <w:rsid w:val="002667BE"/>
    <w:rsid w:val="00267F57"/>
    <w:rsid w:val="0027014E"/>
    <w:rsid w:val="00270DED"/>
    <w:rsid w:val="00271019"/>
    <w:rsid w:val="00272C0E"/>
    <w:rsid w:val="00272EEC"/>
    <w:rsid w:val="00273968"/>
    <w:rsid w:val="00273B58"/>
    <w:rsid w:val="00274389"/>
    <w:rsid w:val="00274FBD"/>
    <w:rsid w:val="00274FE2"/>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B04"/>
    <w:rsid w:val="002B1660"/>
    <w:rsid w:val="002B2080"/>
    <w:rsid w:val="002B2461"/>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B35"/>
    <w:rsid w:val="002C5D88"/>
    <w:rsid w:val="002C5FE4"/>
    <w:rsid w:val="002C63A3"/>
    <w:rsid w:val="002D155D"/>
    <w:rsid w:val="002D1691"/>
    <w:rsid w:val="002D202A"/>
    <w:rsid w:val="002D3651"/>
    <w:rsid w:val="002D5B61"/>
    <w:rsid w:val="002D607F"/>
    <w:rsid w:val="002D63C9"/>
    <w:rsid w:val="002D6882"/>
    <w:rsid w:val="002D6C4F"/>
    <w:rsid w:val="002D7C87"/>
    <w:rsid w:val="002E00F2"/>
    <w:rsid w:val="002E05B5"/>
    <w:rsid w:val="002E05F7"/>
    <w:rsid w:val="002E068A"/>
    <w:rsid w:val="002E1F2D"/>
    <w:rsid w:val="002E2E72"/>
    <w:rsid w:val="002E2FA5"/>
    <w:rsid w:val="002E4A7D"/>
    <w:rsid w:val="002E535D"/>
    <w:rsid w:val="002E77C7"/>
    <w:rsid w:val="002F03E1"/>
    <w:rsid w:val="002F27DD"/>
    <w:rsid w:val="002F5C1A"/>
    <w:rsid w:val="002F5FC9"/>
    <w:rsid w:val="002F66C7"/>
    <w:rsid w:val="002F7B7A"/>
    <w:rsid w:val="00301C1A"/>
    <w:rsid w:val="00302199"/>
    <w:rsid w:val="003022C7"/>
    <w:rsid w:val="003035FD"/>
    <w:rsid w:val="003039DA"/>
    <w:rsid w:val="003042D7"/>
    <w:rsid w:val="00304338"/>
    <w:rsid w:val="003050B7"/>
    <w:rsid w:val="00305555"/>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D0A"/>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06D"/>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588"/>
    <w:rsid w:val="00360C7C"/>
    <w:rsid w:val="00361A10"/>
    <w:rsid w:val="00362616"/>
    <w:rsid w:val="00362CB4"/>
    <w:rsid w:val="00362EA4"/>
    <w:rsid w:val="0036431B"/>
    <w:rsid w:val="00364CCE"/>
    <w:rsid w:val="003655ED"/>
    <w:rsid w:val="00366105"/>
    <w:rsid w:val="00371A5A"/>
    <w:rsid w:val="00372B12"/>
    <w:rsid w:val="00373215"/>
    <w:rsid w:val="00373590"/>
    <w:rsid w:val="00376381"/>
    <w:rsid w:val="00376DCF"/>
    <w:rsid w:val="00377654"/>
    <w:rsid w:val="00380106"/>
    <w:rsid w:val="00380C47"/>
    <w:rsid w:val="0038176C"/>
    <w:rsid w:val="00381C33"/>
    <w:rsid w:val="00381FA9"/>
    <w:rsid w:val="003850C2"/>
    <w:rsid w:val="003850C4"/>
    <w:rsid w:val="00387600"/>
    <w:rsid w:val="003876C3"/>
    <w:rsid w:val="00387CA6"/>
    <w:rsid w:val="00390AA4"/>
    <w:rsid w:val="003929D9"/>
    <w:rsid w:val="00393534"/>
    <w:rsid w:val="00394436"/>
    <w:rsid w:val="00395970"/>
    <w:rsid w:val="00396D49"/>
    <w:rsid w:val="00397A73"/>
    <w:rsid w:val="00397B1A"/>
    <w:rsid w:val="00397E4D"/>
    <w:rsid w:val="003A1B86"/>
    <w:rsid w:val="003A1EFA"/>
    <w:rsid w:val="003A2507"/>
    <w:rsid w:val="003A255C"/>
    <w:rsid w:val="003A25CB"/>
    <w:rsid w:val="003A28CC"/>
    <w:rsid w:val="003A2E7B"/>
    <w:rsid w:val="003A4B0E"/>
    <w:rsid w:val="003A5164"/>
    <w:rsid w:val="003A5C3E"/>
    <w:rsid w:val="003A6BFF"/>
    <w:rsid w:val="003A6F22"/>
    <w:rsid w:val="003A7193"/>
    <w:rsid w:val="003B32F8"/>
    <w:rsid w:val="003B34AE"/>
    <w:rsid w:val="003B4400"/>
    <w:rsid w:val="003B4FA5"/>
    <w:rsid w:val="003B5D5E"/>
    <w:rsid w:val="003C00A6"/>
    <w:rsid w:val="003C054C"/>
    <w:rsid w:val="003C22EB"/>
    <w:rsid w:val="003C4C40"/>
    <w:rsid w:val="003C5A0C"/>
    <w:rsid w:val="003C5CB7"/>
    <w:rsid w:val="003C7244"/>
    <w:rsid w:val="003C748A"/>
    <w:rsid w:val="003D083B"/>
    <w:rsid w:val="003D1B07"/>
    <w:rsid w:val="003D2C34"/>
    <w:rsid w:val="003D3C7C"/>
    <w:rsid w:val="003D4556"/>
    <w:rsid w:val="003D4819"/>
    <w:rsid w:val="003D4966"/>
    <w:rsid w:val="003D60C8"/>
    <w:rsid w:val="003D61CA"/>
    <w:rsid w:val="003D7713"/>
    <w:rsid w:val="003E0463"/>
    <w:rsid w:val="003E0F79"/>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08C"/>
    <w:rsid w:val="00406495"/>
    <w:rsid w:val="00406562"/>
    <w:rsid w:val="00406581"/>
    <w:rsid w:val="004072CA"/>
    <w:rsid w:val="00407963"/>
    <w:rsid w:val="00407D4D"/>
    <w:rsid w:val="0041071B"/>
    <w:rsid w:val="004108C5"/>
    <w:rsid w:val="00410D4D"/>
    <w:rsid w:val="00411D73"/>
    <w:rsid w:val="00412F46"/>
    <w:rsid w:val="0041358A"/>
    <w:rsid w:val="00413AA2"/>
    <w:rsid w:val="00413BA2"/>
    <w:rsid w:val="00413FBD"/>
    <w:rsid w:val="00414FEE"/>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06D"/>
    <w:rsid w:val="004352CA"/>
    <w:rsid w:val="00436A8A"/>
    <w:rsid w:val="004401A5"/>
    <w:rsid w:val="00440CC2"/>
    <w:rsid w:val="004414DA"/>
    <w:rsid w:val="00441ABC"/>
    <w:rsid w:val="00441C8D"/>
    <w:rsid w:val="00443A11"/>
    <w:rsid w:val="00444ACF"/>
    <w:rsid w:val="00445011"/>
    <w:rsid w:val="0044547F"/>
    <w:rsid w:val="004454F5"/>
    <w:rsid w:val="004456FF"/>
    <w:rsid w:val="00446C09"/>
    <w:rsid w:val="00447DD3"/>
    <w:rsid w:val="00447E05"/>
    <w:rsid w:val="0045147E"/>
    <w:rsid w:val="00452DD6"/>
    <w:rsid w:val="00452FA8"/>
    <w:rsid w:val="00453E03"/>
    <w:rsid w:val="00453FB4"/>
    <w:rsid w:val="00454A99"/>
    <w:rsid w:val="00457036"/>
    <w:rsid w:val="004631DA"/>
    <w:rsid w:val="0046489B"/>
    <w:rsid w:val="00464FDA"/>
    <w:rsid w:val="00465A5E"/>
    <w:rsid w:val="004662E8"/>
    <w:rsid w:val="004667D1"/>
    <w:rsid w:val="004668B4"/>
    <w:rsid w:val="00466BDA"/>
    <w:rsid w:val="00466EE4"/>
    <w:rsid w:val="00467083"/>
    <w:rsid w:val="00467800"/>
    <w:rsid w:val="004708B3"/>
    <w:rsid w:val="004712D4"/>
    <w:rsid w:val="00472339"/>
    <w:rsid w:val="00472D19"/>
    <w:rsid w:val="004733EE"/>
    <w:rsid w:val="00473462"/>
    <w:rsid w:val="00473BD1"/>
    <w:rsid w:val="004743EB"/>
    <w:rsid w:val="00474795"/>
    <w:rsid w:val="00475223"/>
    <w:rsid w:val="00476402"/>
    <w:rsid w:val="004765EC"/>
    <w:rsid w:val="0047719E"/>
    <w:rsid w:val="00477311"/>
    <w:rsid w:val="004774B3"/>
    <w:rsid w:val="004778CC"/>
    <w:rsid w:val="004778E9"/>
    <w:rsid w:val="00480AE5"/>
    <w:rsid w:val="00480CF6"/>
    <w:rsid w:val="00480DC3"/>
    <w:rsid w:val="004812DE"/>
    <w:rsid w:val="004817B1"/>
    <w:rsid w:val="00481D63"/>
    <w:rsid w:val="00483492"/>
    <w:rsid w:val="00483DFE"/>
    <w:rsid w:val="0048450D"/>
    <w:rsid w:val="00484779"/>
    <w:rsid w:val="00484783"/>
    <w:rsid w:val="00484D00"/>
    <w:rsid w:val="00484E6D"/>
    <w:rsid w:val="004852A6"/>
    <w:rsid w:val="004857FD"/>
    <w:rsid w:val="004905B2"/>
    <w:rsid w:val="00490A3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629A"/>
    <w:rsid w:val="004B7E27"/>
    <w:rsid w:val="004B7FA2"/>
    <w:rsid w:val="004C0BF0"/>
    <w:rsid w:val="004C0EE8"/>
    <w:rsid w:val="004C1D67"/>
    <w:rsid w:val="004C27B7"/>
    <w:rsid w:val="004C3AC1"/>
    <w:rsid w:val="004C5E7B"/>
    <w:rsid w:val="004D0746"/>
    <w:rsid w:val="004D17C5"/>
    <w:rsid w:val="004D1B01"/>
    <w:rsid w:val="004D2DE7"/>
    <w:rsid w:val="004D3509"/>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5E4"/>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DEA"/>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999"/>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ABF"/>
    <w:rsid w:val="00591A51"/>
    <w:rsid w:val="0059263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958"/>
    <w:rsid w:val="005B7A04"/>
    <w:rsid w:val="005B7E12"/>
    <w:rsid w:val="005C3A1D"/>
    <w:rsid w:val="005C4326"/>
    <w:rsid w:val="005C5188"/>
    <w:rsid w:val="005C5BD4"/>
    <w:rsid w:val="005C5CD2"/>
    <w:rsid w:val="005C6098"/>
    <w:rsid w:val="005C768C"/>
    <w:rsid w:val="005C7D04"/>
    <w:rsid w:val="005D02BB"/>
    <w:rsid w:val="005D0B45"/>
    <w:rsid w:val="005D140F"/>
    <w:rsid w:val="005D1B0D"/>
    <w:rsid w:val="005D1C22"/>
    <w:rsid w:val="005D1CCA"/>
    <w:rsid w:val="005D24A5"/>
    <w:rsid w:val="005D2772"/>
    <w:rsid w:val="005D2904"/>
    <w:rsid w:val="005D3B7A"/>
    <w:rsid w:val="005D5792"/>
    <w:rsid w:val="005D6527"/>
    <w:rsid w:val="005D6E07"/>
    <w:rsid w:val="005E011B"/>
    <w:rsid w:val="005E11D4"/>
    <w:rsid w:val="005E2803"/>
    <w:rsid w:val="005E2863"/>
    <w:rsid w:val="005E295F"/>
    <w:rsid w:val="005E39D8"/>
    <w:rsid w:val="005E4346"/>
    <w:rsid w:val="005E51C7"/>
    <w:rsid w:val="005E531F"/>
    <w:rsid w:val="005E5FFC"/>
    <w:rsid w:val="005E6E81"/>
    <w:rsid w:val="005E70C7"/>
    <w:rsid w:val="005E77C7"/>
    <w:rsid w:val="005E7AB1"/>
    <w:rsid w:val="005E7C3C"/>
    <w:rsid w:val="005F21AD"/>
    <w:rsid w:val="005F24ED"/>
    <w:rsid w:val="005F58D9"/>
    <w:rsid w:val="005F5AB7"/>
    <w:rsid w:val="005F5FB7"/>
    <w:rsid w:val="005F75F6"/>
    <w:rsid w:val="006006CE"/>
    <w:rsid w:val="00601944"/>
    <w:rsid w:val="0060246B"/>
    <w:rsid w:val="00602964"/>
    <w:rsid w:val="00603DB9"/>
    <w:rsid w:val="00605505"/>
    <w:rsid w:val="00605CFD"/>
    <w:rsid w:val="00605DD0"/>
    <w:rsid w:val="0060613B"/>
    <w:rsid w:val="00606EC5"/>
    <w:rsid w:val="00607BB7"/>
    <w:rsid w:val="00610363"/>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0CA"/>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D2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09B"/>
    <w:rsid w:val="00675135"/>
    <w:rsid w:val="006751B5"/>
    <w:rsid w:val="00675951"/>
    <w:rsid w:val="0067655C"/>
    <w:rsid w:val="00676F05"/>
    <w:rsid w:val="00680A7D"/>
    <w:rsid w:val="00680CDE"/>
    <w:rsid w:val="00680E2C"/>
    <w:rsid w:val="006813EF"/>
    <w:rsid w:val="00681D15"/>
    <w:rsid w:val="00682882"/>
    <w:rsid w:val="006829BD"/>
    <w:rsid w:val="00685CC0"/>
    <w:rsid w:val="0069004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5F5"/>
    <w:rsid w:val="006B597C"/>
    <w:rsid w:val="006B6665"/>
    <w:rsid w:val="006B6C25"/>
    <w:rsid w:val="006B70DD"/>
    <w:rsid w:val="006B7510"/>
    <w:rsid w:val="006B7A5E"/>
    <w:rsid w:val="006B7AC0"/>
    <w:rsid w:val="006B7C8F"/>
    <w:rsid w:val="006C0880"/>
    <w:rsid w:val="006C0A37"/>
    <w:rsid w:val="006C0ADF"/>
    <w:rsid w:val="006C1254"/>
    <w:rsid w:val="006C15B8"/>
    <w:rsid w:val="006C1E71"/>
    <w:rsid w:val="006C3B75"/>
    <w:rsid w:val="006C4D0D"/>
    <w:rsid w:val="006C703F"/>
    <w:rsid w:val="006D0728"/>
    <w:rsid w:val="006D151D"/>
    <w:rsid w:val="006D1D7F"/>
    <w:rsid w:val="006D32F9"/>
    <w:rsid w:val="006D3748"/>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24B"/>
    <w:rsid w:val="006F0C4F"/>
    <w:rsid w:val="006F0D18"/>
    <w:rsid w:val="006F17D3"/>
    <w:rsid w:val="006F230C"/>
    <w:rsid w:val="006F2B9F"/>
    <w:rsid w:val="006F338A"/>
    <w:rsid w:val="006F34D5"/>
    <w:rsid w:val="006F35D3"/>
    <w:rsid w:val="006F46E7"/>
    <w:rsid w:val="006F4814"/>
    <w:rsid w:val="006F4F60"/>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E7C"/>
    <w:rsid w:val="00716856"/>
    <w:rsid w:val="007204B0"/>
    <w:rsid w:val="007205E5"/>
    <w:rsid w:val="00722182"/>
    <w:rsid w:val="0072401E"/>
    <w:rsid w:val="00725A03"/>
    <w:rsid w:val="00725F3E"/>
    <w:rsid w:val="0072641F"/>
    <w:rsid w:val="0072688C"/>
    <w:rsid w:val="00726D8E"/>
    <w:rsid w:val="00730524"/>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949"/>
    <w:rsid w:val="007445B5"/>
    <w:rsid w:val="007449A8"/>
    <w:rsid w:val="00744ACB"/>
    <w:rsid w:val="00745505"/>
    <w:rsid w:val="0074551C"/>
    <w:rsid w:val="00745579"/>
    <w:rsid w:val="00745744"/>
    <w:rsid w:val="007462DA"/>
    <w:rsid w:val="00746B3E"/>
    <w:rsid w:val="00746B7C"/>
    <w:rsid w:val="00747093"/>
    <w:rsid w:val="0074713B"/>
    <w:rsid w:val="007472CD"/>
    <w:rsid w:val="00747E69"/>
    <w:rsid w:val="00753245"/>
    <w:rsid w:val="0075349F"/>
    <w:rsid w:val="0075495B"/>
    <w:rsid w:val="007549A9"/>
    <w:rsid w:val="00756936"/>
    <w:rsid w:val="00760091"/>
    <w:rsid w:val="00760A04"/>
    <w:rsid w:val="00761116"/>
    <w:rsid w:val="007618BC"/>
    <w:rsid w:val="00761AA9"/>
    <w:rsid w:val="00762847"/>
    <w:rsid w:val="0076309F"/>
    <w:rsid w:val="0076380A"/>
    <w:rsid w:val="007643D9"/>
    <w:rsid w:val="00766530"/>
    <w:rsid w:val="00766A11"/>
    <w:rsid w:val="00766DE8"/>
    <w:rsid w:val="00766F72"/>
    <w:rsid w:val="00767E0C"/>
    <w:rsid w:val="00773120"/>
    <w:rsid w:val="0077325C"/>
    <w:rsid w:val="00773875"/>
    <w:rsid w:val="00774327"/>
    <w:rsid w:val="00774F1E"/>
    <w:rsid w:val="00776E51"/>
    <w:rsid w:val="00777BF2"/>
    <w:rsid w:val="00780875"/>
    <w:rsid w:val="0078103E"/>
    <w:rsid w:val="00781BE2"/>
    <w:rsid w:val="007821B6"/>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425"/>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1F4A"/>
    <w:rsid w:val="007B21E1"/>
    <w:rsid w:val="007B25EA"/>
    <w:rsid w:val="007B3C71"/>
    <w:rsid w:val="007B49D8"/>
    <w:rsid w:val="007B4C06"/>
    <w:rsid w:val="007B4EF5"/>
    <w:rsid w:val="007B5EC6"/>
    <w:rsid w:val="007B6112"/>
    <w:rsid w:val="007C1443"/>
    <w:rsid w:val="007C145B"/>
    <w:rsid w:val="007C1A09"/>
    <w:rsid w:val="007C253A"/>
    <w:rsid w:val="007C4ED2"/>
    <w:rsid w:val="007D215D"/>
    <w:rsid w:val="007D2738"/>
    <w:rsid w:val="007D399D"/>
    <w:rsid w:val="007D4D87"/>
    <w:rsid w:val="007D5A92"/>
    <w:rsid w:val="007E0091"/>
    <w:rsid w:val="007E0399"/>
    <w:rsid w:val="007E05C6"/>
    <w:rsid w:val="007E0C72"/>
    <w:rsid w:val="007E1B87"/>
    <w:rsid w:val="007E36DC"/>
    <w:rsid w:val="007E422A"/>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C37"/>
    <w:rsid w:val="00802089"/>
    <w:rsid w:val="008023D5"/>
    <w:rsid w:val="0080261C"/>
    <w:rsid w:val="00803FF9"/>
    <w:rsid w:val="00804A09"/>
    <w:rsid w:val="00805019"/>
    <w:rsid w:val="00805E1D"/>
    <w:rsid w:val="00806148"/>
    <w:rsid w:val="0080636E"/>
    <w:rsid w:val="00806AD5"/>
    <w:rsid w:val="00806C2E"/>
    <w:rsid w:val="008103EF"/>
    <w:rsid w:val="008107C5"/>
    <w:rsid w:val="00810F61"/>
    <w:rsid w:val="00811425"/>
    <w:rsid w:val="008116B2"/>
    <w:rsid w:val="00812B1E"/>
    <w:rsid w:val="008132C1"/>
    <w:rsid w:val="00813326"/>
    <w:rsid w:val="008145D3"/>
    <w:rsid w:val="00814A59"/>
    <w:rsid w:val="00815BC3"/>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393"/>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07E"/>
    <w:rsid w:val="00857123"/>
    <w:rsid w:val="0085720D"/>
    <w:rsid w:val="00857E39"/>
    <w:rsid w:val="00860006"/>
    <w:rsid w:val="008605EF"/>
    <w:rsid w:val="00860748"/>
    <w:rsid w:val="008613D5"/>
    <w:rsid w:val="008619A7"/>
    <w:rsid w:val="00861C22"/>
    <w:rsid w:val="00863017"/>
    <w:rsid w:val="00865893"/>
    <w:rsid w:val="008669A1"/>
    <w:rsid w:val="0086765C"/>
    <w:rsid w:val="008677C6"/>
    <w:rsid w:val="00867894"/>
    <w:rsid w:val="00867CD6"/>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5D2"/>
    <w:rsid w:val="00884FC5"/>
    <w:rsid w:val="0088601F"/>
    <w:rsid w:val="00886841"/>
    <w:rsid w:val="00886888"/>
    <w:rsid w:val="00886A5C"/>
    <w:rsid w:val="008876D2"/>
    <w:rsid w:val="0089023D"/>
    <w:rsid w:val="00890710"/>
    <w:rsid w:val="00890A92"/>
    <w:rsid w:val="00890C85"/>
    <w:rsid w:val="0089138C"/>
    <w:rsid w:val="00891F52"/>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3D0"/>
    <w:rsid w:val="008B045D"/>
    <w:rsid w:val="008B1CA0"/>
    <w:rsid w:val="008B2537"/>
    <w:rsid w:val="008B2DB4"/>
    <w:rsid w:val="008B307A"/>
    <w:rsid w:val="008B31DB"/>
    <w:rsid w:val="008B3572"/>
    <w:rsid w:val="008B3978"/>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726"/>
    <w:rsid w:val="008F7BED"/>
    <w:rsid w:val="009000BE"/>
    <w:rsid w:val="009007FC"/>
    <w:rsid w:val="00900A78"/>
    <w:rsid w:val="00900AA3"/>
    <w:rsid w:val="00901218"/>
    <w:rsid w:val="009021F0"/>
    <w:rsid w:val="00902565"/>
    <w:rsid w:val="009029FB"/>
    <w:rsid w:val="00906840"/>
    <w:rsid w:val="00906925"/>
    <w:rsid w:val="00906F74"/>
    <w:rsid w:val="00907BEA"/>
    <w:rsid w:val="0091038E"/>
    <w:rsid w:val="00910563"/>
    <w:rsid w:val="00911D52"/>
    <w:rsid w:val="00912002"/>
    <w:rsid w:val="00912267"/>
    <w:rsid w:val="009129C8"/>
    <w:rsid w:val="00912A23"/>
    <w:rsid w:val="009138C7"/>
    <w:rsid w:val="00913D75"/>
    <w:rsid w:val="00914104"/>
    <w:rsid w:val="00914260"/>
    <w:rsid w:val="0091452F"/>
    <w:rsid w:val="00914F5F"/>
    <w:rsid w:val="009163D3"/>
    <w:rsid w:val="00922477"/>
    <w:rsid w:val="00922AB3"/>
    <w:rsid w:val="00923E3B"/>
    <w:rsid w:val="00923F6E"/>
    <w:rsid w:val="009251C1"/>
    <w:rsid w:val="00925565"/>
    <w:rsid w:val="00926B54"/>
    <w:rsid w:val="00926FF3"/>
    <w:rsid w:val="0092702C"/>
    <w:rsid w:val="009272EF"/>
    <w:rsid w:val="00927999"/>
    <w:rsid w:val="009279B7"/>
    <w:rsid w:val="00927EF2"/>
    <w:rsid w:val="00930C0E"/>
    <w:rsid w:val="00932746"/>
    <w:rsid w:val="00932A28"/>
    <w:rsid w:val="0093312F"/>
    <w:rsid w:val="009352DC"/>
    <w:rsid w:val="0093542E"/>
    <w:rsid w:val="009360B9"/>
    <w:rsid w:val="009360C4"/>
    <w:rsid w:val="009367D7"/>
    <w:rsid w:val="00936BFF"/>
    <w:rsid w:val="009402F1"/>
    <w:rsid w:val="00941CEC"/>
    <w:rsid w:val="009420DC"/>
    <w:rsid w:val="009427F8"/>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5F2"/>
    <w:rsid w:val="00953671"/>
    <w:rsid w:val="00953BA7"/>
    <w:rsid w:val="009558F2"/>
    <w:rsid w:val="00955F9D"/>
    <w:rsid w:val="00955FB0"/>
    <w:rsid w:val="00956614"/>
    <w:rsid w:val="00956BA2"/>
    <w:rsid w:val="009570B7"/>
    <w:rsid w:val="00957160"/>
    <w:rsid w:val="0095772B"/>
    <w:rsid w:val="00961806"/>
    <w:rsid w:val="009618F0"/>
    <w:rsid w:val="00961C6C"/>
    <w:rsid w:val="00961F7E"/>
    <w:rsid w:val="0096220A"/>
    <w:rsid w:val="00962502"/>
    <w:rsid w:val="009630B5"/>
    <w:rsid w:val="009634D4"/>
    <w:rsid w:val="00964F46"/>
    <w:rsid w:val="00966293"/>
    <w:rsid w:val="00966ADB"/>
    <w:rsid w:val="009678DE"/>
    <w:rsid w:val="00967A10"/>
    <w:rsid w:val="00971274"/>
    <w:rsid w:val="0097355B"/>
    <w:rsid w:val="009739C4"/>
    <w:rsid w:val="00973D33"/>
    <w:rsid w:val="0097400D"/>
    <w:rsid w:val="0097435A"/>
    <w:rsid w:val="00976DC6"/>
    <w:rsid w:val="00977173"/>
    <w:rsid w:val="00977A1E"/>
    <w:rsid w:val="00977D7B"/>
    <w:rsid w:val="00977E96"/>
    <w:rsid w:val="00980DD0"/>
    <w:rsid w:val="00981313"/>
    <w:rsid w:val="009844F5"/>
    <w:rsid w:val="00984F15"/>
    <w:rsid w:val="00985519"/>
    <w:rsid w:val="0098558C"/>
    <w:rsid w:val="00985F3E"/>
    <w:rsid w:val="00986EC3"/>
    <w:rsid w:val="009876C8"/>
    <w:rsid w:val="00987BE0"/>
    <w:rsid w:val="00987CA1"/>
    <w:rsid w:val="009901AE"/>
    <w:rsid w:val="0099113D"/>
    <w:rsid w:val="00994386"/>
    <w:rsid w:val="00995A1B"/>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A47"/>
    <w:rsid w:val="009B626D"/>
    <w:rsid w:val="009B656A"/>
    <w:rsid w:val="009B6E16"/>
    <w:rsid w:val="009B70D4"/>
    <w:rsid w:val="009C052A"/>
    <w:rsid w:val="009C20CB"/>
    <w:rsid w:val="009C251A"/>
    <w:rsid w:val="009C2CD6"/>
    <w:rsid w:val="009C2FF7"/>
    <w:rsid w:val="009C3B05"/>
    <w:rsid w:val="009C3B1A"/>
    <w:rsid w:val="009C3BC9"/>
    <w:rsid w:val="009C45CF"/>
    <w:rsid w:val="009C61C8"/>
    <w:rsid w:val="009C63A8"/>
    <w:rsid w:val="009C6AFC"/>
    <w:rsid w:val="009C6C05"/>
    <w:rsid w:val="009C72E0"/>
    <w:rsid w:val="009D15E9"/>
    <w:rsid w:val="009D2AAA"/>
    <w:rsid w:val="009D3841"/>
    <w:rsid w:val="009D4643"/>
    <w:rsid w:val="009D5030"/>
    <w:rsid w:val="009D5529"/>
    <w:rsid w:val="009D5CC1"/>
    <w:rsid w:val="009D62FB"/>
    <w:rsid w:val="009D6980"/>
    <w:rsid w:val="009E06FE"/>
    <w:rsid w:val="009E08D1"/>
    <w:rsid w:val="009E0B32"/>
    <w:rsid w:val="009E0E07"/>
    <w:rsid w:val="009E1405"/>
    <w:rsid w:val="009E1B0D"/>
    <w:rsid w:val="009E1BFD"/>
    <w:rsid w:val="009E3A56"/>
    <w:rsid w:val="009E4F34"/>
    <w:rsid w:val="009E5100"/>
    <w:rsid w:val="009E5457"/>
    <w:rsid w:val="009E60CF"/>
    <w:rsid w:val="009F1D44"/>
    <w:rsid w:val="009F23DA"/>
    <w:rsid w:val="009F24D5"/>
    <w:rsid w:val="009F2ED8"/>
    <w:rsid w:val="009F4287"/>
    <w:rsid w:val="009F4A5D"/>
    <w:rsid w:val="009F7224"/>
    <w:rsid w:val="00A00641"/>
    <w:rsid w:val="00A0175B"/>
    <w:rsid w:val="00A019B5"/>
    <w:rsid w:val="00A02874"/>
    <w:rsid w:val="00A05C5B"/>
    <w:rsid w:val="00A06C8B"/>
    <w:rsid w:val="00A06FA5"/>
    <w:rsid w:val="00A072D7"/>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23"/>
    <w:rsid w:val="00A506B0"/>
    <w:rsid w:val="00A511E5"/>
    <w:rsid w:val="00A51783"/>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833"/>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DB8"/>
    <w:rsid w:val="00AA3F2D"/>
    <w:rsid w:val="00AA4317"/>
    <w:rsid w:val="00AA4DE3"/>
    <w:rsid w:val="00AA5122"/>
    <w:rsid w:val="00AA5CCD"/>
    <w:rsid w:val="00AA64C4"/>
    <w:rsid w:val="00AA6C12"/>
    <w:rsid w:val="00AA6F1E"/>
    <w:rsid w:val="00AA7435"/>
    <w:rsid w:val="00AB0439"/>
    <w:rsid w:val="00AB0CDA"/>
    <w:rsid w:val="00AB1919"/>
    <w:rsid w:val="00AB1A7B"/>
    <w:rsid w:val="00AB26B0"/>
    <w:rsid w:val="00AB305F"/>
    <w:rsid w:val="00AB3646"/>
    <w:rsid w:val="00AB4DCB"/>
    <w:rsid w:val="00AB5285"/>
    <w:rsid w:val="00AB6E20"/>
    <w:rsid w:val="00AB7D97"/>
    <w:rsid w:val="00AC2179"/>
    <w:rsid w:val="00AC30D4"/>
    <w:rsid w:val="00AC4795"/>
    <w:rsid w:val="00AC5DDA"/>
    <w:rsid w:val="00AC624A"/>
    <w:rsid w:val="00AC6952"/>
    <w:rsid w:val="00AC6988"/>
    <w:rsid w:val="00AC75FE"/>
    <w:rsid w:val="00AD251E"/>
    <w:rsid w:val="00AD27C8"/>
    <w:rsid w:val="00AD4E78"/>
    <w:rsid w:val="00AD5296"/>
    <w:rsid w:val="00AD54C2"/>
    <w:rsid w:val="00AD647F"/>
    <w:rsid w:val="00AD6AE9"/>
    <w:rsid w:val="00AE08DC"/>
    <w:rsid w:val="00AE0BCC"/>
    <w:rsid w:val="00AE1140"/>
    <w:rsid w:val="00AE11A7"/>
    <w:rsid w:val="00AE1830"/>
    <w:rsid w:val="00AE1CF2"/>
    <w:rsid w:val="00AE1F46"/>
    <w:rsid w:val="00AE2B48"/>
    <w:rsid w:val="00AE2C81"/>
    <w:rsid w:val="00AE4B31"/>
    <w:rsid w:val="00AE4CFD"/>
    <w:rsid w:val="00AE4FD6"/>
    <w:rsid w:val="00AE5892"/>
    <w:rsid w:val="00AE6149"/>
    <w:rsid w:val="00AE6240"/>
    <w:rsid w:val="00AE63DC"/>
    <w:rsid w:val="00AE6672"/>
    <w:rsid w:val="00AF0AD0"/>
    <w:rsid w:val="00AF1078"/>
    <w:rsid w:val="00AF1105"/>
    <w:rsid w:val="00AF2C48"/>
    <w:rsid w:val="00AF362F"/>
    <w:rsid w:val="00AF3BAF"/>
    <w:rsid w:val="00AF41E1"/>
    <w:rsid w:val="00AF4AAB"/>
    <w:rsid w:val="00AF4E82"/>
    <w:rsid w:val="00AF54AB"/>
    <w:rsid w:val="00AF6609"/>
    <w:rsid w:val="00AF6E72"/>
    <w:rsid w:val="00AF790C"/>
    <w:rsid w:val="00B00865"/>
    <w:rsid w:val="00B01BAE"/>
    <w:rsid w:val="00B02492"/>
    <w:rsid w:val="00B030ED"/>
    <w:rsid w:val="00B0389B"/>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36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7AA"/>
    <w:rsid w:val="00B345B6"/>
    <w:rsid w:val="00B35293"/>
    <w:rsid w:val="00B35B7D"/>
    <w:rsid w:val="00B36A10"/>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5B4"/>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1F82"/>
    <w:rsid w:val="00B737D9"/>
    <w:rsid w:val="00B75525"/>
    <w:rsid w:val="00B758CC"/>
    <w:rsid w:val="00B75D3F"/>
    <w:rsid w:val="00B76458"/>
    <w:rsid w:val="00B7660D"/>
    <w:rsid w:val="00B778C0"/>
    <w:rsid w:val="00B821C9"/>
    <w:rsid w:val="00B84573"/>
    <w:rsid w:val="00B84786"/>
    <w:rsid w:val="00B85179"/>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6E96"/>
    <w:rsid w:val="00BA7D80"/>
    <w:rsid w:val="00BB0109"/>
    <w:rsid w:val="00BB1640"/>
    <w:rsid w:val="00BB2154"/>
    <w:rsid w:val="00BB258A"/>
    <w:rsid w:val="00BB3977"/>
    <w:rsid w:val="00BB57AE"/>
    <w:rsid w:val="00BB59AA"/>
    <w:rsid w:val="00BB5AEF"/>
    <w:rsid w:val="00BB6716"/>
    <w:rsid w:val="00BB6E61"/>
    <w:rsid w:val="00BC0050"/>
    <w:rsid w:val="00BC0115"/>
    <w:rsid w:val="00BC0256"/>
    <w:rsid w:val="00BC0DAB"/>
    <w:rsid w:val="00BC0EF1"/>
    <w:rsid w:val="00BC100E"/>
    <w:rsid w:val="00BC1261"/>
    <w:rsid w:val="00BC132E"/>
    <w:rsid w:val="00BC1FD5"/>
    <w:rsid w:val="00BC2662"/>
    <w:rsid w:val="00BC32DE"/>
    <w:rsid w:val="00BC352D"/>
    <w:rsid w:val="00BC3EE4"/>
    <w:rsid w:val="00BC442F"/>
    <w:rsid w:val="00BC627B"/>
    <w:rsid w:val="00BD1304"/>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3F8"/>
    <w:rsid w:val="00BE6805"/>
    <w:rsid w:val="00BE72CB"/>
    <w:rsid w:val="00BF0563"/>
    <w:rsid w:val="00BF09A1"/>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C0C"/>
    <w:rsid w:val="00C10FCF"/>
    <w:rsid w:val="00C11C5E"/>
    <w:rsid w:val="00C121ED"/>
    <w:rsid w:val="00C12CA9"/>
    <w:rsid w:val="00C134EA"/>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EC9"/>
    <w:rsid w:val="00C31FB4"/>
    <w:rsid w:val="00C33FCC"/>
    <w:rsid w:val="00C35ABB"/>
    <w:rsid w:val="00C36AE3"/>
    <w:rsid w:val="00C405FF"/>
    <w:rsid w:val="00C41798"/>
    <w:rsid w:val="00C4344E"/>
    <w:rsid w:val="00C4351E"/>
    <w:rsid w:val="00C446EE"/>
    <w:rsid w:val="00C4508E"/>
    <w:rsid w:val="00C470E4"/>
    <w:rsid w:val="00C47213"/>
    <w:rsid w:val="00C47AF4"/>
    <w:rsid w:val="00C47BD5"/>
    <w:rsid w:val="00C47BE7"/>
    <w:rsid w:val="00C50654"/>
    <w:rsid w:val="00C50A28"/>
    <w:rsid w:val="00C50CAD"/>
    <w:rsid w:val="00C50E72"/>
    <w:rsid w:val="00C51778"/>
    <w:rsid w:val="00C51995"/>
    <w:rsid w:val="00C51D82"/>
    <w:rsid w:val="00C5525C"/>
    <w:rsid w:val="00C552BA"/>
    <w:rsid w:val="00C5571D"/>
    <w:rsid w:val="00C5603A"/>
    <w:rsid w:val="00C569F0"/>
    <w:rsid w:val="00C6034F"/>
    <w:rsid w:val="00C6154C"/>
    <w:rsid w:val="00C6183C"/>
    <w:rsid w:val="00C61D62"/>
    <w:rsid w:val="00C62C8D"/>
    <w:rsid w:val="00C62D6C"/>
    <w:rsid w:val="00C637E7"/>
    <w:rsid w:val="00C63A2D"/>
    <w:rsid w:val="00C63C5C"/>
    <w:rsid w:val="00C63F2B"/>
    <w:rsid w:val="00C64055"/>
    <w:rsid w:val="00C640E6"/>
    <w:rsid w:val="00C64B6A"/>
    <w:rsid w:val="00C64D5F"/>
    <w:rsid w:val="00C654CB"/>
    <w:rsid w:val="00C67113"/>
    <w:rsid w:val="00C70AB1"/>
    <w:rsid w:val="00C71330"/>
    <w:rsid w:val="00C74449"/>
    <w:rsid w:val="00C75E7C"/>
    <w:rsid w:val="00C76389"/>
    <w:rsid w:val="00C76699"/>
    <w:rsid w:val="00C766D2"/>
    <w:rsid w:val="00C76DE1"/>
    <w:rsid w:val="00C77DDC"/>
    <w:rsid w:val="00C80EF3"/>
    <w:rsid w:val="00C817A8"/>
    <w:rsid w:val="00C826A4"/>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96B"/>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73E"/>
    <w:rsid w:val="00CA6D23"/>
    <w:rsid w:val="00CB11AD"/>
    <w:rsid w:val="00CB3676"/>
    <w:rsid w:val="00CB6461"/>
    <w:rsid w:val="00CB6607"/>
    <w:rsid w:val="00CB7DB1"/>
    <w:rsid w:val="00CC080C"/>
    <w:rsid w:val="00CC131E"/>
    <w:rsid w:val="00CC1E16"/>
    <w:rsid w:val="00CC2DB0"/>
    <w:rsid w:val="00CC3FB1"/>
    <w:rsid w:val="00CC4462"/>
    <w:rsid w:val="00CC5B20"/>
    <w:rsid w:val="00CC607E"/>
    <w:rsid w:val="00CC6249"/>
    <w:rsid w:val="00CD0A0C"/>
    <w:rsid w:val="00CD1F2E"/>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E9C"/>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423"/>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8E5"/>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467"/>
    <w:rsid w:val="00D41148"/>
    <w:rsid w:val="00D411BB"/>
    <w:rsid w:val="00D42ACF"/>
    <w:rsid w:val="00D42FCA"/>
    <w:rsid w:val="00D44EE2"/>
    <w:rsid w:val="00D44FD3"/>
    <w:rsid w:val="00D45022"/>
    <w:rsid w:val="00D45C85"/>
    <w:rsid w:val="00D46445"/>
    <w:rsid w:val="00D517DB"/>
    <w:rsid w:val="00D530F2"/>
    <w:rsid w:val="00D53176"/>
    <w:rsid w:val="00D5319C"/>
    <w:rsid w:val="00D53515"/>
    <w:rsid w:val="00D53DEF"/>
    <w:rsid w:val="00D544D2"/>
    <w:rsid w:val="00D54F17"/>
    <w:rsid w:val="00D55126"/>
    <w:rsid w:val="00D556B5"/>
    <w:rsid w:val="00D55A9E"/>
    <w:rsid w:val="00D56396"/>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83D"/>
    <w:rsid w:val="00D71DEF"/>
    <w:rsid w:val="00D73A69"/>
    <w:rsid w:val="00D73C9F"/>
    <w:rsid w:val="00D74B35"/>
    <w:rsid w:val="00D75898"/>
    <w:rsid w:val="00D758FE"/>
    <w:rsid w:val="00D768DB"/>
    <w:rsid w:val="00D76D47"/>
    <w:rsid w:val="00D77C52"/>
    <w:rsid w:val="00D77EEE"/>
    <w:rsid w:val="00D8054E"/>
    <w:rsid w:val="00D80FBC"/>
    <w:rsid w:val="00D82218"/>
    <w:rsid w:val="00D82248"/>
    <w:rsid w:val="00D8327F"/>
    <w:rsid w:val="00D84686"/>
    <w:rsid w:val="00D85324"/>
    <w:rsid w:val="00D85CF6"/>
    <w:rsid w:val="00D86056"/>
    <w:rsid w:val="00D860FA"/>
    <w:rsid w:val="00D868DD"/>
    <w:rsid w:val="00D869F3"/>
    <w:rsid w:val="00D86AB5"/>
    <w:rsid w:val="00D87686"/>
    <w:rsid w:val="00D8781C"/>
    <w:rsid w:val="00D87E8D"/>
    <w:rsid w:val="00D90149"/>
    <w:rsid w:val="00D9024F"/>
    <w:rsid w:val="00D90447"/>
    <w:rsid w:val="00D90EE7"/>
    <w:rsid w:val="00D9210F"/>
    <w:rsid w:val="00D92557"/>
    <w:rsid w:val="00D93171"/>
    <w:rsid w:val="00D935F2"/>
    <w:rsid w:val="00D93F5B"/>
    <w:rsid w:val="00D9520E"/>
    <w:rsid w:val="00D96D79"/>
    <w:rsid w:val="00DA06FB"/>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6F75"/>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569"/>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178"/>
    <w:rsid w:val="00E15370"/>
    <w:rsid w:val="00E16464"/>
    <w:rsid w:val="00E170ED"/>
    <w:rsid w:val="00E17592"/>
    <w:rsid w:val="00E17FE7"/>
    <w:rsid w:val="00E209E7"/>
    <w:rsid w:val="00E20B98"/>
    <w:rsid w:val="00E22B8A"/>
    <w:rsid w:val="00E22D10"/>
    <w:rsid w:val="00E23846"/>
    <w:rsid w:val="00E23E86"/>
    <w:rsid w:val="00E2717F"/>
    <w:rsid w:val="00E30F42"/>
    <w:rsid w:val="00E31089"/>
    <w:rsid w:val="00E310AD"/>
    <w:rsid w:val="00E31148"/>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00C"/>
    <w:rsid w:val="00E508B5"/>
    <w:rsid w:val="00E50C40"/>
    <w:rsid w:val="00E52961"/>
    <w:rsid w:val="00E534A5"/>
    <w:rsid w:val="00E53D19"/>
    <w:rsid w:val="00E53EDC"/>
    <w:rsid w:val="00E54341"/>
    <w:rsid w:val="00E543B8"/>
    <w:rsid w:val="00E54504"/>
    <w:rsid w:val="00E5594D"/>
    <w:rsid w:val="00E56315"/>
    <w:rsid w:val="00E56553"/>
    <w:rsid w:val="00E56F4D"/>
    <w:rsid w:val="00E56F62"/>
    <w:rsid w:val="00E57AB2"/>
    <w:rsid w:val="00E57DAA"/>
    <w:rsid w:val="00E60CCA"/>
    <w:rsid w:val="00E60E25"/>
    <w:rsid w:val="00E61B16"/>
    <w:rsid w:val="00E61EE8"/>
    <w:rsid w:val="00E63125"/>
    <w:rsid w:val="00E633DB"/>
    <w:rsid w:val="00E648E1"/>
    <w:rsid w:val="00E65831"/>
    <w:rsid w:val="00E679A3"/>
    <w:rsid w:val="00E67C51"/>
    <w:rsid w:val="00E67E47"/>
    <w:rsid w:val="00E67FCA"/>
    <w:rsid w:val="00E700CE"/>
    <w:rsid w:val="00E703F0"/>
    <w:rsid w:val="00E719F7"/>
    <w:rsid w:val="00E71B06"/>
    <w:rsid w:val="00E73140"/>
    <w:rsid w:val="00E7397E"/>
    <w:rsid w:val="00E745DB"/>
    <w:rsid w:val="00E74C1B"/>
    <w:rsid w:val="00E75312"/>
    <w:rsid w:val="00E77828"/>
    <w:rsid w:val="00E778FF"/>
    <w:rsid w:val="00E77C3A"/>
    <w:rsid w:val="00E80838"/>
    <w:rsid w:val="00E80C0C"/>
    <w:rsid w:val="00E8238B"/>
    <w:rsid w:val="00E83460"/>
    <w:rsid w:val="00E8346D"/>
    <w:rsid w:val="00E8362E"/>
    <w:rsid w:val="00E8366B"/>
    <w:rsid w:val="00E8450D"/>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1E13"/>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31C0"/>
    <w:rsid w:val="00EC42F4"/>
    <w:rsid w:val="00EC43AC"/>
    <w:rsid w:val="00EC4735"/>
    <w:rsid w:val="00EC54D4"/>
    <w:rsid w:val="00EC74DF"/>
    <w:rsid w:val="00ED01AE"/>
    <w:rsid w:val="00ED0A3B"/>
    <w:rsid w:val="00ED0B38"/>
    <w:rsid w:val="00ED0B8A"/>
    <w:rsid w:val="00ED12C7"/>
    <w:rsid w:val="00ED396E"/>
    <w:rsid w:val="00ED407F"/>
    <w:rsid w:val="00ED40E4"/>
    <w:rsid w:val="00ED5462"/>
    <w:rsid w:val="00ED655A"/>
    <w:rsid w:val="00ED6C55"/>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4A8"/>
    <w:rsid w:val="00EF7567"/>
    <w:rsid w:val="00EF7995"/>
    <w:rsid w:val="00EF7CB0"/>
    <w:rsid w:val="00EF7F39"/>
    <w:rsid w:val="00F0015E"/>
    <w:rsid w:val="00F00A4A"/>
    <w:rsid w:val="00F00FA8"/>
    <w:rsid w:val="00F01B44"/>
    <w:rsid w:val="00F024B5"/>
    <w:rsid w:val="00F02607"/>
    <w:rsid w:val="00F03568"/>
    <w:rsid w:val="00F05159"/>
    <w:rsid w:val="00F0522B"/>
    <w:rsid w:val="00F056ED"/>
    <w:rsid w:val="00F058DF"/>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674"/>
    <w:rsid w:val="00F32056"/>
    <w:rsid w:val="00F33AF7"/>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BDC"/>
    <w:rsid w:val="00F652CB"/>
    <w:rsid w:val="00F675E8"/>
    <w:rsid w:val="00F70198"/>
    <w:rsid w:val="00F72835"/>
    <w:rsid w:val="00F74E0E"/>
    <w:rsid w:val="00F750F5"/>
    <w:rsid w:val="00F7566E"/>
    <w:rsid w:val="00F75A3D"/>
    <w:rsid w:val="00F75A75"/>
    <w:rsid w:val="00F766A0"/>
    <w:rsid w:val="00F766DE"/>
    <w:rsid w:val="00F769F8"/>
    <w:rsid w:val="00F76A0F"/>
    <w:rsid w:val="00F76E67"/>
    <w:rsid w:val="00F76EDB"/>
    <w:rsid w:val="00F802D7"/>
    <w:rsid w:val="00F807EF"/>
    <w:rsid w:val="00F8081D"/>
    <w:rsid w:val="00F80B41"/>
    <w:rsid w:val="00F8178A"/>
    <w:rsid w:val="00F81912"/>
    <w:rsid w:val="00F826E9"/>
    <w:rsid w:val="00F829B6"/>
    <w:rsid w:val="00F83DB5"/>
    <w:rsid w:val="00F8490F"/>
    <w:rsid w:val="00F86240"/>
    <w:rsid w:val="00F91641"/>
    <w:rsid w:val="00F939D0"/>
    <w:rsid w:val="00F94023"/>
    <w:rsid w:val="00F946B1"/>
    <w:rsid w:val="00F95A79"/>
    <w:rsid w:val="00F962B9"/>
    <w:rsid w:val="00F962DD"/>
    <w:rsid w:val="00F9702F"/>
    <w:rsid w:val="00F9749E"/>
    <w:rsid w:val="00FA0F35"/>
    <w:rsid w:val="00FA187C"/>
    <w:rsid w:val="00FA22A9"/>
    <w:rsid w:val="00FA399C"/>
    <w:rsid w:val="00FA3FD3"/>
    <w:rsid w:val="00FA45F7"/>
    <w:rsid w:val="00FA50A8"/>
    <w:rsid w:val="00FA5C89"/>
    <w:rsid w:val="00FA6947"/>
    <w:rsid w:val="00FA6AA0"/>
    <w:rsid w:val="00FA6B9C"/>
    <w:rsid w:val="00FA6EC5"/>
    <w:rsid w:val="00FA6F5F"/>
    <w:rsid w:val="00FA7230"/>
    <w:rsid w:val="00FB0959"/>
    <w:rsid w:val="00FB1B96"/>
    <w:rsid w:val="00FB294D"/>
    <w:rsid w:val="00FB3356"/>
    <w:rsid w:val="00FB34BA"/>
    <w:rsid w:val="00FB3BD3"/>
    <w:rsid w:val="00FB3D1C"/>
    <w:rsid w:val="00FB4113"/>
    <w:rsid w:val="00FB43DB"/>
    <w:rsid w:val="00FB4C08"/>
    <w:rsid w:val="00FB4CDA"/>
    <w:rsid w:val="00FB5789"/>
    <w:rsid w:val="00FB593A"/>
    <w:rsid w:val="00FB6127"/>
    <w:rsid w:val="00FB6138"/>
    <w:rsid w:val="00FB63C1"/>
    <w:rsid w:val="00FB6516"/>
    <w:rsid w:val="00FB7640"/>
    <w:rsid w:val="00FC0A1E"/>
    <w:rsid w:val="00FC0CE6"/>
    <w:rsid w:val="00FC317A"/>
    <w:rsid w:val="00FC3774"/>
    <w:rsid w:val="00FC4050"/>
    <w:rsid w:val="00FC5B48"/>
    <w:rsid w:val="00FC5CC2"/>
    <w:rsid w:val="00FD0161"/>
    <w:rsid w:val="00FD1125"/>
    <w:rsid w:val="00FD29A6"/>
    <w:rsid w:val="00FD2DBF"/>
    <w:rsid w:val="00FD30C5"/>
    <w:rsid w:val="00FD4D62"/>
    <w:rsid w:val="00FD4D82"/>
    <w:rsid w:val="00FD5F47"/>
    <w:rsid w:val="00FE1FE7"/>
    <w:rsid w:val="00FE2425"/>
    <w:rsid w:val="00FE2692"/>
    <w:rsid w:val="00FE36B1"/>
    <w:rsid w:val="00FE3704"/>
    <w:rsid w:val="00FE4061"/>
    <w:rsid w:val="00FE4A0C"/>
    <w:rsid w:val="00FE5113"/>
    <w:rsid w:val="00FE5649"/>
    <w:rsid w:val="00FE609A"/>
    <w:rsid w:val="00FE7F5B"/>
    <w:rsid w:val="00FF09A8"/>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DE3569"/>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tr/maps/place/%C5%9Eehit+Pilot+Binba%C5%9F%C4%B1+O%C4%9Fuz+Apano%C4%9Flu+%C4%B0lkokulu/@37.0560752,36.2690862,14.5z/data=!4m12!1m6!3m5!1s0x152f1f6f7c1ea559:0xa20a9c63fd9916c9!2zxZ5laGl0IFBpbG90IEJpbmJhxZ_EsSBPxJ91eiBBcGFub8SfbHUgxLBsa29rdWx1!8m2!3d37.0543777!4d36.2738407!3m4!1s0x152f1f6f7c1ea559:0xa20a9c63fd9916c9!8m2!3d37.0543777!4d36.2738407?hl=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09BE3C2-12AF-4194-8661-17065DAAAE99}" type="presOf" srcId="{D87EEC32-D642-4C15-8C65-E323814D2A3A}" destId="{0670A7F0-9DCA-427C-8C0A-B4C908BAC054}" srcOrd="1" destOrd="0" presId="urn:microsoft.com/office/officeart/2005/8/layout/cycle8"/>
    <dgm:cxn modelId="{D35DEBDF-0BE3-4D63-9301-84BC3C818A8E}" type="presOf" srcId="{9D338396-06AA-489D-A885-57821F5608AF}" destId="{8960C805-F742-4752-A3B8-A7047D0574FA}" srcOrd="0" destOrd="0" presId="urn:microsoft.com/office/officeart/2005/8/layout/cycle8"/>
    <dgm:cxn modelId="{898D11BC-2A25-47F1-B882-5FB329BD265A}" type="presOf" srcId="{9AF66792-BEEB-4FEB-B68B-FC30221BAEDC}" destId="{A1BFAE48-9AEF-4CE2-881C-145A2B40B699}" srcOrd="1" destOrd="0" presId="urn:microsoft.com/office/officeart/2005/8/layout/cycle8"/>
    <dgm:cxn modelId="{A8125177-4EE0-4E89-B824-5D69AE36E5EA}"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3A40385-2AE6-4932-8600-27609E5DC98C}" type="presOf" srcId="{F83FC750-7CDE-46AB-A0BA-DBC4B9D44BE3}" destId="{7C1AB41B-5598-4485-A44D-C347A61B4CBC}" srcOrd="1" destOrd="0" presId="urn:microsoft.com/office/officeart/2005/8/layout/cycle8"/>
    <dgm:cxn modelId="{618811EB-FC08-4ABC-9713-B9D9EA48745F}"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94B04FA-439C-42C2-832D-91CA1844012A}"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E71ED0F-C4AF-4B4E-8139-AEDFB963A031}"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6940522-16B0-4C11-888D-0855F5D04BD7}"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F077880-9730-4956-BB53-7A2DD24189DC}"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59DDA49-9792-4C02-8F72-CB3391E30309}" type="presOf" srcId="{E8BE0BFE-2A93-4BC8-B8DE-3F71AC38D567}" destId="{267B72DD-396A-4206-8F4C-85D79C74CCAD}" srcOrd="0" destOrd="0" presId="urn:microsoft.com/office/officeart/2005/8/layout/cycle8"/>
    <dgm:cxn modelId="{28B7BE09-E009-4C34-8BD0-A3F285554701}" type="presOf" srcId="{E8BE0BFE-2A93-4BC8-B8DE-3F71AC38D567}" destId="{E9FBB2A5-3CF1-4CA9-AA14-6E5ECC6DD6B0}" srcOrd="1" destOrd="0" presId="urn:microsoft.com/office/officeart/2005/8/layout/cycle8"/>
    <dgm:cxn modelId="{B312EE7B-816E-4BCC-8A37-906615E67448}" type="presOf" srcId="{9AF66792-BEEB-4FEB-B68B-FC30221BAEDC}" destId="{C5494AC2-E33F-4DD2-9D4B-315106DC9766}" srcOrd="0" destOrd="0" presId="urn:microsoft.com/office/officeart/2005/8/layout/cycle8"/>
    <dgm:cxn modelId="{9D08C16A-D334-4005-9F96-46BB15A1C344}" type="presParOf" srcId="{BA526683-F383-411A-BD21-A957D08B123F}" destId="{267B72DD-396A-4206-8F4C-85D79C74CCAD}" srcOrd="0" destOrd="0" presId="urn:microsoft.com/office/officeart/2005/8/layout/cycle8"/>
    <dgm:cxn modelId="{9E61711D-0230-43A6-BD41-3BD1ADF82A8B}" type="presParOf" srcId="{BA526683-F383-411A-BD21-A957D08B123F}" destId="{76741CD6-A839-4282-8258-5C7E678D3A5F}" srcOrd="1" destOrd="0" presId="urn:microsoft.com/office/officeart/2005/8/layout/cycle8"/>
    <dgm:cxn modelId="{647E840F-4421-4E65-8B30-8311353E4C4E}" type="presParOf" srcId="{BA526683-F383-411A-BD21-A957D08B123F}" destId="{0161085C-00D5-4CA7-B7B4-7072D5C40C1D}" srcOrd="2" destOrd="0" presId="urn:microsoft.com/office/officeart/2005/8/layout/cycle8"/>
    <dgm:cxn modelId="{1944FBF6-1E1D-4064-9E09-8C73237FF9D4}" type="presParOf" srcId="{BA526683-F383-411A-BD21-A957D08B123F}" destId="{E9FBB2A5-3CF1-4CA9-AA14-6E5ECC6DD6B0}" srcOrd="3" destOrd="0" presId="urn:microsoft.com/office/officeart/2005/8/layout/cycle8"/>
    <dgm:cxn modelId="{40AC04DF-76B1-4451-BBA0-4EE8D211B204}" type="presParOf" srcId="{BA526683-F383-411A-BD21-A957D08B123F}" destId="{8960C805-F742-4752-A3B8-A7047D0574FA}" srcOrd="4" destOrd="0" presId="urn:microsoft.com/office/officeart/2005/8/layout/cycle8"/>
    <dgm:cxn modelId="{1716D4DB-2D42-44BC-A860-DD26BCF67C1F}" type="presParOf" srcId="{BA526683-F383-411A-BD21-A957D08B123F}" destId="{F9BAE066-5F77-4D2A-8EBB-3E2B5ED5B8F6}" srcOrd="5" destOrd="0" presId="urn:microsoft.com/office/officeart/2005/8/layout/cycle8"/>
    <dgm:cxn modelId="{ED980305-67E1-48FB-84AC-47D45A683DEA}" type="presParOf" srcId="{BA526683-F383-411A-BD21-A957D08B123F}" destId="{724342BE-275A-4C17-8746-BB3F74C86E9A}" srcOrd="6" destOrd="0" presId="urn:microsoft.com/office/officeart/2005/8/layout/cycle8"/>
    <dgm:cxn modelId="{199F3C3C-7B1E-4175-B677-2EC9866544F3}" type="presParOf" srcId="{BA526683-F383-411A-BD21-A957D08B123F}" destId="{74328851-9D17-4B33-B14E-5ED6C473319D}" srcOrd="7" destOrd="0" presId="urn:microsoft.com/office/officeart/2005/8/layout/cycle8"/>
    <dgm:cxn modelId="{2599C023-9CEF-4ECC-8878-603C1FCCA86C}" type="presParOf" srcId="{BA526683-F383-411A-BD21-A957D08B123F}" destId="{100A08BA-E811-4584-A13C-228AF0A8A454}" srcOrd="8" destOrd="0" presId="urn:microsoft.com/office/officeart/2005/8/layout/cycle8"/>
    <dgm:cxn modelId="{A4725257-D2AD-49B7-A541-B3EC3C2AF10F}" type="presParOf" srcId="{BA526683-F383-411A-BD21-A957D08B123F}" destId="{10C6BB2E-F0EC-4195-A687-1B651A3EFA76}" srcOrd="9" destOrd="0" presId="urn:microsoft.com/office/officeart/2005/8/layout/cycle8"/>
    <dgm:cxn modelId="{C8B74011-1567-4160-A463-208391D20E3B}" type="presParOf" srcId="{BA526683-F383-411A-BD21-A957D08B123F}" destId="{8F326C79-01EA-49A9-93CF-B76D99523F6F}" srcOrd="10" destOrd="0" presId="urn:microsoft.com/office/officeart/2005/8/layout/cycle8"/>
    <dgm:cxn modelId="{CD627F6E-538B-4EA0-82D2-3F8F140E69AB}" type="presParOf" srcId="{BA526683-F383-411A-BD21-A957D08B123F}" destId="{0670A7F0-9DCA-427C-8C0A-B4C908BAC054}" srcOrd="11" destOrd="0" presId="urn:microsoft.com/office/officeart/2005/8/layout/cycle8"/>
    <dgm:cxn modelId="{4A69885F-1BD1-4783-96E8-C893880FA17F}" type="presParOf" srcId="{BA526683-F383-411A-BD21-A957D08B123F}" destId="{C5494AC2-E33F-4DD2-9D4B-315106DC9766}" srcOrd="12" destOrd="0" presId="urn:microsoft.com/office/officeart/2005/8/layout/cycle8"/>
    <dgm:cxn modelId="{6848024C-CDF3-4037-BEE5-2C897D34E08B}" type="presParOf" srcId="{BA526683-F383-411A-BD21-A957D08B123F}" destId="{DCE20721-BDA9-4878-B677-ECD404A96052}" srcOrd="13" destOrd="0" presId="urn:microsoft.com/office/officeart/2005/8/layout/cycle8"/>
    <dgm:cxn modelId="{4AC7CBBE-5FFD-44E5-97F8-52B64445B4C0}" type="presParOf" srcId="{BA526683-F383-411A-BD21-A957D08B123F}" destId="{05E765BB-BC5C-4A33-B523-B9E8DE4B5339}" srcOrd="14" destOrd="0" presId="urn:microsoft.com/office/officeart/2005/8/layout/cycle8"/>
    <dgm:cxn modelId="{C7FD4F94-F42B-4272-99B4-C6B66EE28AB8}" type="presParOf" srcId="{BA526683-F383-411A-BD21-A957D08B123F}" destId="{A1BFAE48-9AEF-4CE2-881C-145A2B40B699}" srcOrd="15" destOrd="0" presId="urn:microsoft.com/office/officeart/2005/8/layout/cycle8"/>
    <dgm:cxn modelId="{2469F3B9-2664-434F-A5AA-BC2BC9095D97}" type="presParOf" srcId="{BA526683-F383-411A-BD21-A957D08B123F}" destId="{373A7CE9-2D8B-48FF-A7E7-FD1818748C0E}" srcOrd="16" destOrd="0" presId="urn:microsoft.com/office/officeart/2005/8/layout/cycle8"/>
    <dgm:cxn modelId="{B60DB8C5-E2C4-43B8-8FAA-8111DAEE372E}" type="presParOf" srcId="{BA526683-F383-411A-BD21-A957D08B123F}" destId="{3F64E8A9-68A0-49A0-9836-9DC0636C5308}" srcOrd="17" destOrd="0" presId="urn:microsoft.com/office/officeart/2005/8/layout/cycle8"/>
    <dgm:cxn modelId="{BA4E45BC-3883-46BC-89E7-FE89091F6A52}" type="presParOf" srcId="{BA526683-F383-411A-BD21-A957D08B123F}" destId="{219E29F9-B39D-4D14-B51F-12F5FC91D16A}" srcOrd="18" destOrd="0" presId="urn:microsoft.com/office/officeart/2005/8/layout/cycle8"/>
    <dgm:cxn modelId="{9F70EAC2-C50A-4F9F-8AAF-003E2CF367B2}" type="presParOf" srcId="{BA526683-F383-411A-BD21-A957D08B123F}" destId="{A1403B5E-13CE-4459-8B64-0B1573A1231F}" srcOrd="19" destOrd="0" presId="urn:microsoft.com/office/officeart/2005/8/layout/cycle8"/>
    <dgm:cxn modelId="{8A94144C-1F6B-489E-A8E3-8F8D057CB7CF}" type="presParOf" srcId="{BA526683-F383-411A-BD21-A957D08B123F}" destId="{A8D1F0D5-26EB-48DA-960D-825E6FE928B2}" srcOrd="20" destOrd="0" presId="urn:microsoft.com/office/officeart/2005/8/layout/cycle8"/>
    <dgm:cxn modelId="{EE98AB5D-0C12-4854-8A0E-2861AE62D678}" type="presParOf" srcId="{BA526683-F383-411A-BD21-A957D08B123F}" destId="{00CD3B3C-3082-4805-826B-376EF526FEE2}" srcOrd="21" destOrd="0" presId="urn:microsoft.com/office/officeart/2005/8/layout/cycle8"/>
    <dgm:cxn modelId="{92C8FD11-694C-4810-8573-E1C62A33AF45}" type="presParOf" srcId="{BA526683-F383-411A-BD21-A957D08B123F}" destId="{2FD8AE9A-C7EC-49F2-9050-CD7F86110061}" srcOrd="22" destOrd="0" presId="urn:microsoft.com/office/officeart/2005/8/layout/cycle8"/>
    <dgm:cxn modelId="{EF1C1865-0B4E-4C2D-A4DE-BA5ABD9DEEF8}" type="presParOf" srcId="{BA526683-F383-411A-BD21-A957D08B123F}" destId="{7C1AB41B-5598-4485-A44D-C347A61B4CBC}" srcOrd="23" destOrd="0" presId="urn:microsoft.com/office/officeart/2005/8/layout/cycle8"/>
    <dgm:cxn modelId="{BEEF6462-F1DE-475B-9BF6-C398EF2BFF18}" type="presParOf" srcId="{BA526683-F383-411A-BD21-A957D08B123F}" destId="{601CF880-1EA8-49BA-A98C-3E771E83102C}" srcOrd="24" destOrd="0" presId="urn:microsoft.com/office/officeart/2005/8/layout/cycle8"/>
    <dgm:cxn modelId="{227B60BA-69DD-42F4-BCBD-D971BC2659FD}" type="presParOf" srcId="{BA526683-F383-411A-BD21-A957D08B123F}" destId="{ECF12B94-746D-4140-9C29-523F028781F4}" srcOrd="25" destOrd="0" presId="urn:microsoft.com/office/officeart/2005/8/layout/cycle8"/>
    <dgm:cxn modelId="{E8596429-41C5-4956-8182-9601962688CF}" type="presParOf" srcId="{BA526683-F383-411A-BD21-A957D08B123F}" destId="{AA1D771B-54D6-4293-AFCF-8FD4851F902B}" srcOrd="26" destOrd="0" presId="urn:microsoft.com/office/officeart/2005/8/layout/cycle8"/>
    <dgm:cxn modelId="{72DB4A96-384F-4608-B18C-F0D70E96A584}" type="presParOf" srcId="{BA526683-F383-411A-BD21-A957D08B123F}" destId="{A12A4E20-5E81-4B37-8861-95D5A02D88F6}" srcOrd="27" destOrd="0" presId="urn:microsoft.com/office/officeart/2005/8/layout/cycle8"/>
    <dgm:cxn modelId="{6704E1B4-4D63-494A-ADAB-66804FA1BCD8}" type="presParOf" srcId="{BA526683-F383-411A-BD21-A957D08B123F}" destId="{B88E6692-EF45-4A23-AE28-DC438D3CCFE6}" srcOrd="28" destOrd="0" presId="urn:microsoft.com/office/officeart/2005/8/layout/cycle8"/>
    <dgm:cxn modelId="{FBB797D2-5407-456F-88D7-C140C8639AC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D1B9-A637-4577-8EEB-1CC3EC48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5607</Words>
  <Characters>31961</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37494</CharactersWithSpaces>
  <SharedDoc>false</SharedDoc>
  <HLinks>
    <vt:vector size="114" baseType="variant">
      <vt:variant>
        <vt:i4>4063355</vt:i4>
      </vt:variant>
      <vt:variant>
        <vt:i4>69</vt:i4>
      </vt:variant>
      <vt:variant>
        <vt:i4>0</vt:i4>
      </vt:variant>
      <vt:variant>
        <vt:i4>5</vt:i4>
      </vt:variant>
      <vt:variant>
        <vt:lpwstr>https://www.google.com.tr/maps/place/%C5%9Eehit+Pilot+Binba%C5%9F%C4%B1+O%C4%9Fuz+Apano%C4%9Flu+%C4%B0lkokulu/@37.0560752,36.2690862,14.5z/data=!4m12!1m6!3m5!1s0x152f1f6f7c1ea559:0xa20a9c63fd9916c9!2zxZ5laGl0IFBpbG90IEJpbmJhxZ_EsSBPxJ91eiBBcGFub8SfbHUgxLBsa29rdWx1!8m2!3d37.0543777!4d36.2738407!3m4!1s0x152f1f6f7c1ea559:0xa20a9c63fd9916c9!8m2!3d37.0543777!4d36.2738407?hl=tr</vt:lpwstr>
      </vt:variant>
      <vt:variant>
        <vt:lpwstr/>
      </vt:variant>
      <vt:variant>
        <vt:i4>1507384</vt:i4>
      </vt:variant>
      <vt:variant>
        <vt:i4>65</vt:i4>
      </vt:variant>
      <vt:variant>
        <vt:i4>0</vt:i4>
      </vt:variant>
      <vt:variant>
        <vt:i4>5</vt:i4>
      </vt:variant>
      <vt:variant>
        <vt:lpwstr/>
      </vt:variant>
      <vt:variant>
        <vt:lpwstr>_Toc531097548</vt:lpwstr>
      </vt:variant>
      <vt:variant>
        <vt:i4>1507384</vt:i4>
      </vt:variant>
      <vt:variant>
        <vt:i4>62</vt:i4>
      </vt:variant>
      <vt:variant>
        <vt:i4>0</vt:i4>
      </vt:variant>
      <vt:variant>
        <vt:i4>5</vt:i4>
      </vt:variant>
      <vt:variant>
        <vt:lpwstr/>
      </vt:variant>
      <vt:variant>
        <vt:lpwstr>_Toc531097547</vt:lpwstr>
      </vt:variant>
      <vt:variant>
        <vt:i4>1507384</vt:i4>
      </vt:variant>
      <vt:variant>
        <vt:i4>59</vt:i4>
      </vt:variant>
      <vt:variant>
        <vt:i4>0</vt:i4>
      </vt:variant>
      <vt:variant>
        <vt:i4>5</vt:i4>
      </vt:variant>
      <vt:variant>
        <vt:lpwstr/>
      </vt:variant>
      <vt:variant>
        <vt:lpwstr>_Toc531097546</vt:lpwstr>
      </vt:variant>
      <vt:variant>
        <vt:i4>1507384</vt:i4>
      </vt:variant>
      <vt:variant>
        <vt:i4>56</vt:i4>
      </vt:variant>
      <vt:variant>
        <vt:i4>0</vt:i4>
      </vt:variant>
      <vt:variant>
        <vt:i4>5</vt:i4>
      </vt:variant>
      <vt:variant>
        <vt:lpwstr/>
      </vt:variant>
      <vt:variant>
        <vt:lpwstr>_Toc531097545</vt:lpwstr>
      </vt:variant>
      <vt:variant>
        <vt:i4>1507384</vt:i4>
      </vt:variant>
      <vt:variant>
        <vt:i4>53</vt:i4>
      </vt:variant>
      <vt:variant>
        <vt:i4>0</vt:i4>
      </vt:variant>
      <vt:variant>
        <vt:i4>5</vt:i4>
      </vt:variant>
      <vt:variant>
        <vt:lpwstr/>
      </vt:variant>
      <vt:variant>
        <vt:lpwstr>_Toc531097544</vt:lpwstr>
      </vt:variant>
      <vt:variant>
        <vt:i4>1507384</vt:i4>
      </vt:variant>
      <vt:variant>
        <vt:i4>50</vt:i4>
      </vt:variant>
      <vt:variant>
        <vt:i4>0</vt:i4>
      </vt:variant>
      <vt:variant>
        <vt:i4>5</vt:i4>
      </vt:variant>
      <vt:variant>
        <vt:lpwstr/>
      </vt:variant>
      <vt:variant>
        <vt:lpwstr>_Toc531097543</vt:lpwstr>
      </vt:variant>
      <vt:variant>
        <vt:i4>1507384</vt:i4>
      </vt:variant>
      <vt:variant>
        <vt:i4>47</vt:i4>
      </vt:variant>
      <vt:variant>
        <vt:i4>0</vt:i4>
      </vt:variant>
      <vt:variant>
        <vt:i4>5</vt:i4>
      </vt:variant>
      <vt:variant>
        <vt:lpwstr/>
      </vt:variant>
      <vt:variant>
        <vt:lpwstr>_Toc531097542</vt:lpwstr>
      </vt:variant>
      <vt:variant>
        <vt:i4>1507384</vt:i4>
      </vt:variant>
      <vt:variant>
        <vt:i4>44</vt:i4>
      </vt:variant>
      <vt:variant>
        <vt:i4>0</vt:i4>
      </vt:variant>
      <vt:variant>
        <vt:i4>5</vt:i4>
      </vt:variant>
      <vt:variant>
        <vt:lpwstr/>
      </vt:variant>
      <vt:variant>
        <vt:lpwstr>_Toc531097541</vt:lpwstr>
      </vt:variant>
      <vt:variant>
        <vt:i4>1507384</vt:i4>
      </vt:variant>
      <vt:variant>
        <vt:i4>41</vt:i4>
      </vt:variant>
      <vt:variant>
        <vt:i4>0</vt:i4>
      </vt:variant>
      <vt:variant>
        <vt:i4>5</vt:i4>
      </vt:variant>
      <vt:variant>
        <vt:lpwstr/>
      </vt:variant>
      <vt:variant>
        <vt:lpwstr>_Toc531097540</vt:lpwstr>
      </vt:variant>
      <vt:variant>
        <vt:i4>1048632</vt:i4>
      </vt:variant>
      <vt:variant>
        <vt:i4>38</vt:i4>
      </vt:variant>
      <vt:variant>
        <vt:i4>0</vt:i4>
      </vt:variant>
      <vt:variant>
        <vt:i4>5</vt:i4>
      </vt:variant>
      <vt:variant>
        <vt:lpwstr/>
      </vt:variant>
      <vt:variant>
        <vt:lpwstr>_Toc531097539</vt:lpwstr>
      </vt:variant>
      <vt:variant>
        <vt:i4>1048632</vt:i4>
      </vt:variant>
      <vt:variant>
        <vt:i4>35</vt:i4>
      </vt:variant>
      <vt:variant>
        <vt:i4>0</vt:i4>
      </vt:variant>
      <vt:variant>
        <vt:i4>5</vt:i4>
      </vt:variant>
      <vt:variant>
        <vt:lpwstr/>
      </vt:variant>
      <vt:variant>
        <vt:lpwstr>_Toc531097538</vt:lpwstr>
      </vt:variant>
      <vt:variant>
        <vt:i4>1048632</vt:i4>
      </vt:variant>
      <vt:variant>
        <vt:i4>32</vt:i4>
      </vt:variant>
      <vt:variant>
        <vt:i4>0</vt:i4>
      </vt:variant>
      <vt:variant>
        <vt:i4>5</vt:i4>
      </vt:variant>
      <vt:variant>
        <vt:lpwstr/>
      </vt:variant>
      <vt:variant>
        <vt:lpwstr>_Toc531097537</vt:lpwstr>
      </vt:variant>
      <vt:variant>
        <vt:i4>1048632</vt:i4>
      </vt:variant>
      <vt:variant>
        <vt:i4>29</vt:i4>
      </vt:variant>
      <vt:variant>
        <vt:i4>0</vt:i4>
      </vt:variant>
      <vt:variant>
        <vt:i4>5</vt:i4>
      </vt:variant>
      <vt:variant>
        <vt:lpwstr/>
      </vt:variant>
      <vt:variant>
        <vt:lpwstr>_Toc531097536</vt:lpwstr>
      </vt:variant>
      <vt:variant>
        <vt:i4>1048632</vt:i4>
      </vt:variant>
      <vt:variant>
        <vt:i4>23</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11</vt:i4>
      </vt:variant>
      <vt:variant>
        <vt:i4>0</vt:i4>
      </vt:variant>
      <vt:variant>
        <vt:i4>5</vt:i4>
      </vt:variant>
      <vt:variant>
        <vt:lpwstr/>
      </vt:variant>
      <vt:variant>
        <vt:lpwstr>_Toc531097533</vt:lpwstr>
      </vt:variant>
      <vt:variant>
        <vt:i4>1048632</vt:i4>
      </vt:variant>
      <vt:variant>
        <vt:i4>5</vt:i4>
      </vt:variant>
      <vt:variant>
        <vt:i4>0</vt:i4>
      </vt:variant>
      <vt:variant>
        <vt:i4>5</vt:i4>
      </vt:variant>
      <vt:variant>
        <vt:lpwstr/>
      </vt:variant>
      <vt:variant>
        <vt:lpwstr>_Toc531097532</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emine</cp:lastModifiedBy>
  <cp:revision>102</cp:revision>
  <cp:lastPrinted>2019-12-31T06:22:00Z</cp:lastPrinted>
  <dcterms:created xsi:type="dcterms:W3CDTF">2019-01-28T06:36:00Z</dcterms:created>
  <dcterms:modified xsi:type="dcterms:W3CDTF">2019-12-31T06:25:00Z</dcterms:modified>
</cp:coreProperties>
</file>